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C02B52" w:rsidRDefault="00046FA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046FA2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046FA2" w:rsidRDefault="00C02B52" w:rsidP="00C02B52">
      <w:pPr>
        <w:spacing w:after="0"/>
        <w:rPr>
          <w:b/>
          <w:sz w:val="32"/>
          <w:szCs w:val="32"/>
        </w:rPr>
      </w:pPr>
      <w:r w:rsidRPr="00046FA2">
        <w:rPr>
          <w:b/>
          <w:sz w:val="32"/>
          <w:szCs w:val="32"/>
        </w:rPr>
        <w:t>Título:</w:t>
      </w:r>
      <w:r w:rsidR="00EE021A" w:rsidRPr="00046FA2">
        <w:rPr>
          <w:b/>
          <w:sz w:val="32"/>
          <w:szCs w:val="32"/>
        </w:rPr>
        <w:tab/>
        <w:t>Modelos moleculares</w:t>
      </w:r>
    </w:p>
    <w:p w:rsidR="00046FA2" w:rsidRPr="00046FA2" w:rsidRDefault="00046FA2" w:rsidP="00C02B52">
      <w:pPr>
        <w:spacing w:after="0"/>
        <w:rPr>
          <w:b/>
          <w:sz w:val="32"/>
          <w:szCs w:val="32"/>
        </w:rPr>
      </w:pPr>
      <w:r w:rsidRPr="00046FA2">
        <w:rPr>
          <w:b/>
          <w:sz w:val="32"/>
          <w:szCs w:val="32"/>
        </w:rPr>
        <w:t>Unidad:</w:t>
      </w:r>
      <w:r w:rsidRPr="00046FA2">
        <w:rPr>
          <w:b/>
          <w:sz w:val="32"/>
          <w:szCs w:val="32"/>
        </w:rPr>
        <w:tab/>
        <w:t>Características químicas de la vida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EE021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sets</w:t>
            </w:r>
          </w:p>
        </w:tc>
        <w:tc>
          <w:tcPr>
            <w:tcW w:w="4500" w:type="dxa"/>
          </w:tcPr>
          <w:p w:rsidR="00C02B52" w:rsidRDefault="00EE021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Modelos Moleculares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530447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260"/>
        <w:gridCol w:w="1530"/>
        <w:gridCol w:w="662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BB458B" w:rsidTr="00EE021A">
        <w:tc>
          <w:tcPr>
            <w:tcW w:w="2538" w:type="dxa"/>
          </w:tcPr>
          <w:p w:rsidR="00BB458B" w:rsidRPr="00EF286C" w:rsidRDefault="00BB458B" w:rsidP="00BB458B"/>
        </w:tc>
        <w:tc>
          <w:tcPr>
            <w:tcW w:w="1440" w:type="dxa"/>
          </w:tcPr>
          <w:p w:rsidR="00BB458B" w:rsidRPr="00EF286C" w:rsidRDefault="00BB458B" w:rsidP="00BB458B">
            <w:pPr>
              <w:jc w:val="center"/>
            </w:pPr>
          </w:p>
        </w:tc>
        <w:tc>
          <w:tcPr>
            <w:tcW w:w="2070" w:type="dxa"/>
          </w:tcPr>
          <w:p w:rsidR="00BB458B" w:rsidRPr="00EF286C" w:rsidRDefault="00BB458B" w:rsidP="00BB458B">
            <w:pPr>
              <w:jc w:val="center"/>
            </w:pPr>
          </w:p>
        </w:tc>
        <w:tc>
          <w:tcPr>
            <w:tcW w:w="1260" w:type="dxa"/>
          </w:tcPr>
          <w:p w:rsidR="00BB458B" w:rsidRPr="00EF286C" w:rsidRDefault="00BB458B" w:rsidP="00BB458B">
            <w:pPr>
              <w:jc w:val="center"/>
            </w:pPr>
          </w:p>
        </w:tc>
        <w:tc>
          <w:tcPr>
            <w:tcW w:w="1530" w:type="dxa"/>
          </w:tcPr>
          <w:p w:rsidR="00BB458B" w:rsidRPr="00EF286C" w:rsidRDefault="00BB458B" w:rsidP="00BB458B"/>
        </w:tc>
        <w:tc>
          <w:tcPr>
            <w:tcW w:w="662" w:type="dxa"/>
          </w:tcPr>
          <w:p w:rsidR="00BB458B" w:rsidRDefault="00BB458B" w:rsidP="00BB458B">
            <w:pPr>
              <w:rPr>
                <w:sz w:val="24"/>
                <w:szCs w:val="24"/>
              </w:rPr>
            </w:pPr>
          </w:p>
        </w:tc>
      </w:tr>
      <w:tr w:rsidR="00BB458B" w:rsidTr="00EE021A">
        <w:tc>
          <w:tcPr>
            <w:tcW w:w="2538" w:type="dxa"/>
          </w:tcPr>
          <w:p w:rsidR="00BB458B" w:rsidRPr="00EF286C" w:rsidRDefault="00BB458B" w:rsidP="00BB458B"/>
        </w:tc>
        <w:tc>
          <w:tcPr>
            <w:tcW w:w="1440" w:type="dxa"/>
          </w:tcPr>
          <w:p w:rsidR="00BB458B" w:rsidRPr="00EF286C" w:rsidRDefault="00BB458B" w:rsidP="00BB458B">
            <w:pPr>
              <w:jc w:val="center"/>
            </w:pPr>
          </w:p>
        </w:tc>
        <w:tc>
          <w:tcPr>
            <w:tcW w:w="2070" w:type="dxa"/>
          </w:tcPr>
          <w:p w:rsidR="00BB458B" w:rsidRPr="00EF286C" w:rsidRDefault="00BB458B" w:rsidP="00BB458B">
            <w:pPr>
              <w:jc w:val="center"/>
            </w:pPr>
          </w:p>
        </w:tc>
        <w:tc>
          <w:tcPr>
            <w:tcW w:w="1260" w:type="dxa"/>
          </w:tcPr>
          <w:p w:rsidR="00BB458B" w:rsidRPr="00EF286C" w:rsidRDefault="00BB458B" w:rsidP="00046FA2">
            <w:pPr>
              <w:tabs>
                <w:tab w:val="center" w:pos="522"/>
              </w:tabs>
            </w:pPr>
          </w:p>
        </w:tc>
        <w:tc>
          <w:tcPr>
            <w:tcW w:w="1530" w:type="dxa"/>
          </w:tcPr>
          <w:p w:rsidR="00BB458B" w:rsidRDefault="00BB458B" w:rsidP="00BB458B"/>
        </w:tc>
        <w:tc>
          <w:tcPr>
            <w:tcW w:w="662" w:type="dxa"/>
          </w:tcPr>
          <w:p w:rsidR="00BB458B" w:rsidRDefault="00BB458B" w:rsidP="00BB458B">
            <w:pPr>
              <w:rPr>
                <w:sz w:val="24"/>
                <w:szCs w:val="24"/>
              </w:rPr>
            </w:pPr>
          </w:p>
        </w:tc>
      </w:tr>
      <w:tr w:rsidR="00046FA2" w:rsidTr="00EE021A">
        <w:tc>
          <w:tcPr>
            <w:tcW w:w="2538" w:type="dxa"/>
          </w:tcPr>
          <w:p w:rsidR="00046FA2" w:rsidRPr="00EF286C" w:rsidRDefault="00046FA2" w:rsidP="00BB458B"/>
        </w:tc>
        <w:tc>
          <w:tcPr>
            <w:tcW w:w="1440" w:type="dxa"/>
          </w:tcPr>
          <w:p w:rsidR="00046FA2" w:rsidRPr="00EF286C" w:rsidRDefault="00046FA2" w:rsidP="00BB458B">
            <w:pPr>
              <w:jc w:val="center"/>
            </w:pPr>
          </w:p>
        </w:tc>
        <w:tc>
          <w:tcPr>
            <w:tcW w:w="2070" w:type="dxa"/>
          </w:tcPr>
          <w:p w:rsidR="00046FA2" w:rsidRPr="00EF286C" w:rsidRDefault="00046FA2" w:rsidP="00BB458B">
            <w:pPr>
              <w:jc w:val="center"/>
            </w:pPr>
          </w:p>
        </w:tc>
        <w:tc>
          <w:tcPr>
            <w:tcW w:w="1260" w:type="dxa"/>
          </w:tcPr>
          <w:p w:rsidR="00046FA2" w:rsidRPr="00EF286C" w:rsidRDefault="00046FA2" w:rsidP="00046FA2">
            <w:pPr>
              <w:tabs>
                <w:tab w:val="center" w:pos="522"/>
              </w:tabs>
            </w:pPr>
          </w:p>
        </w:tc>
        <w:tc>
          <w:tcPr>
            <w:tcW w:w="1530" w:type="dxa"/>
          </w:tcPr>
          <w:p w:rsidR="00046FA2" w:rsidRDefault="00046FA2" w:rsidP="00BB458B"/>
        </w:tc>
        <w:tc>
          <w:tcPr>
            <w:tcW w:w="662" w:type="dxa"/>
          </w:tcPr>
          <w:p w:rsidR="00046FA2" w:rsidRDefault="00046FA2" w:rsidP="00BB458B">
            <w:pPr>
              <w:rPr>
                <w:sz w:val="24"/>
                <w:szCs w:val="24"/>
              </w:rPr>
            </w:pPr>
          </w:p>
        </w:tc>
      </w:tr>
      <w:tr w:rsidR="00046FA2" w:rsidTr="00EE021A">
        <w:tc>
          <w:tcPr>
            <w:tcW w:w="2538" w:type="dxa"/>
          </w:tcPr>
          <w:p w:rsidR="00046FA2" w:rsidRPr="00EF286C" w:rsidRDefault="00046FA2" w:rsidP="00BB458B"/>
        </w:tc>
        <w:tc>
          <w:tcPr>
            <w:tcW w:w="1440" w:type="dxa"/>
          </w:tcPr>
          <w:p w:rsidR="00046FA2" w:rsidRPr="00EF286C" w:rsidRDefault="00046FA2" w:rsidP="00BB458B">
            <w:pPr>
              <w:jc w:val="center"/>
            </w:pPr>
          </w:p>
        </w:tc>
        <w:tc>
          <w:tcPr>
            <w:tcW w:w="2070" w:type="dxa"/>
          </w:tcPr>
          <w:p w:rsidR="00046FA2" w:rsidRPr="00EF286C" w:rsidRDefault="00046FA2" w:rsidP="00BB458B">
            <w:pPr>
              <w:jc w:val="center"/>
            </w:pPr>
          </w:p>
        </w:tc>
        <w:tc>
          <w:tcPr>
            <w:tcW w:w="1260" w:type="dxa"/>
          </w:tcPr>
          <w:p w:rsidR="00046FA2" w:rsidRPr="00EF286C" w:rsidRDefault="00046FA2" w:rsidP="00046FA2">
            <w:pPr>
              <w:tabs>
                <w:tab w:val="center" w:pos="522"/>
              </w:tabs>
            </w:pPr>
          </w:p>
        </w:tc>
        <w:tc>
          <w:tcPr>
            <w:tcW w:w="1530" w:type="dxa"/>
          </w:tcPr>
          <w:p w:rsidR="00046FA2" w:rsidRDefault="00046FA2" w:rsidP="00BB458B"/>
        </w:tc>
        <w:tc>
          <w:tcPr>
            <w:tcW w:w="662" w:type="dxa"/>
          </w:tcPr>
          <w:p w:rsidR="00046FA2" w:rsidRDefault="00046FA2" w:rsidP="00BB458B">
            <w:pPr>
              <w:rPr>
                <w:sz w:val="24"/>
                <w:szCs w:val="24"/>
              </w:rPr>
            </w:pPr>
          </w:p>
        </w:tc>
      </w:tr>
      <w:tr w:rsidR="00046FA2" w:rsidTr="00EE021A">
        <w:tc>
          <w:tcPr>
            <w:tcW w:w="2538" w:type="dxa"/>
          </w:tcPr>
          <w:p w:rsidR="00046FA2" w:rsidRPr="00EF286C" w:rsidRDefault="00046FA2" w:rsidP="00BB458B"/>
        </w:tc>
        <w:tc>
          <w:tcPr>
            <w:tcW w:w="1440" w:type="dxa"/>
          </w:tcPr>
          <w:p w:rsidR="00046FA2" w:rsidRPr="00EF286C" w:rsidRDefault="00046FA2" w:rsidP="00BB458B">
            <w:pPr>
              <w:jc w:val="center"/>
            </w:pPr>
          </w:p>
        </w:tc>
        <w:tc>
          <w:tcPr>
            <w:tcW w:w="2070" w:type="dxa"/>
          </w:tcPr>
          <w:p w:rsidR="00046FA2" w:rsidRPr="00EF286C" w:rsidRDefault="00046FA2" w:rsidP="00BB458B">
            <w:pPr>
              <w:jc w:val="center"/>
            </w:pPr>
          </w:p>
        </w:tc>
        <w:tc>
          <w:tcPr>
            <w:tcW w:w="1260" w:type="dxa"/>
          </w:tcPr>
          <w:p w:rsidR="00046FA2" w:rsidRPr="00EF286C" w:rsidRDefault="00046FA2" w:rsidP="00046FA2">
            <w:pPr>
              <w:tabs>
                <w:tab w:val="center" w:pos="522"/>
              </w:tabs>
            </w:pPr>
          </w:p>
        </w:tc>
        <w:tc>
          <w:tcPr>
            <w:tcW w:w="1530" w:type="dxa"/>
          </w:tcPr>
          <w:p w:rsidR="00046FA2" w:rsidRDefault="00046FA2" w:rsidP="00BB458B"/>
        </w:tc>
        <w:tc>
          <w:tcPr>
            <w:tcW w:w="662" w:type="dxa"/>
          </w:tcPr>
          <w:p w:rsidR="00046FA2" w:rsidRDefault="00046FA2" w:rsidP="00BB458B">
            <w:pPr>
              <w:rPr>
                <w:sz w:val="24"/>
                <w:szCs w:val="24"/>
              </w:rPr>
            </w:pPr>
          </w:p>
        </w:tc>
      </w:tr>
      <w:tr w:rsidR="00046FA2" w:rsidTr="00EE021A">
        <w:tc>
          <w:tcPr>
            <w:tcW w:w="2538" w:type="dxa"/>
          </w:tcPr>
          <w:p w:rsidR="00046FA2" w:rsidRPr="00EF286C" w:rsidRDefault="00046FA2" w:rsidP="00BB458B"/>
        </w:tc>
        <w:tc>
          <w:tcPr>
            <w:tcW w:w="1440" w:type="dxa"/>
          </w:tcPr>
          <w:p w:rsidR="00046FA2" w:rsidRPr="00EF286C" w:rsidRDefault="00046FA2" w:rsidP="00BB458B">
            <w:pPr>
              <w:jc w:val="center"/>
            </w:pPr>
          </w:p>
        </w:tc>
        <w:tc>
          <w:tcPr>
            <w:tcW w:w="2070" w:type="dxa"/>
          </w:tcPr>
          <w:p w:rsidR="00046FA2" w:rsidRPr="00EF286C" w:rsidRDefault="00046FA2" w:rsidP="00BB458B">
            <w:pPr>
              <w:jc w:val="center"/>
            </w:pPr>
          </w:p>
        </w:tc>
        <w:tc>
          <w:tcPr>
            <w:tcW w:w="1260" w:type="dxa"/>
          </w:tcPr>
          <w:p w:rsidR="00046FA2" w:rsidRPr="00EF286C" w:rsidRDefault="00046FA2" w:rsidP="00046FA2">
            <w:pPr>
              <w:tabs>
                <w:tab w:val="center" w:pos="522"/>
              </w:tabs>
            </w:pPr>
          </w:p>
        </w:tc>
        <w:tc>
          <w:tcPr>
            <w:tcW w:w="1530" w:type="dxa"/>
          </w:tcPr>
          <w:p w:rsidR="00046FA2" w:rsidRDefault="00046FA2" w:rsidP="00BB458B"/>
        </w:tc>
        <w:tc>
          <w:tcPr>
            <w:tcW w:w="662" w:type="dxa"/>
          </w:tcPr>
          <w:p w:rsidR="00046FA2" w:rsidRDefault="00046FA2" w:rsidP="00BB458B">
            <w:pPr>
              <w:rPr>
                <w:sz w:val="24"/>
                <w:szCs w:val="24"/>
              </w:rPr>
            </w:pPr>
          </w:p>
        </w:tc>
      </w:tr>
      <w:tr w:rsidR="00046FA2" w:rsidTr="00EE021A">
        <w:tc>
          <w:tcPr>
            <w:tcW w:w="2538" w:type="dxa"/>
          </w:tcPr>
          <w:p w:rsidR="00046FA2" w:rsidRPr="00EF286C" w:rsidRDefault="00046FA2" w:rsidP="00BB458B"/>
        </w:tc>
        <w:tc>
          <w:tcPr>
            <w:tcW w:w="1440" w:type="dxa"/>
          </w:tcPr>
          <w:p w:rsidR="00046FA2" w:rsidRPr="00EF286C" w:rsidRDefault="00046FA2" w:rsidP="00BB458B">
            <w:pPr>
              <w:jc w:val="center"/>
            </w:pPr>
          </w:p>
        </w:tc>
        <w:tc>
          <w:tcPr>
            <w:tcW w:w="2070" w:type="dxa"/>
          </w:tcPr>
          <w:p w:rsidR="00046FA2" w:rsidRPr="00EF286C" w:rsidRDefault="00046FA2" w:rsidP="00BB458B">
            <w:pPr>
              <w:jc w:val="center"/>
            </w:pPr>
          </w:p>
        </w:tc>
        <w:tc>
          <w:tcPr>
            <w:tcW w:w="1260" w:type="dxa"/>
          </w:tcPr>
          <w:p w:rsidR="00046FA2" w:rsidRPr="00EF286C" w:rsidRDefault="00046FA2" w:rsidP="00046FA2">
            <w:pPr>
              <w:tabs>
                <w:tab w:val="center" w:pos="522"/>
              </w:tabs>
            </w:pPr>
          </w:p>
        </w:tc>
        <w:tc>
          <w:tcPr>
            <w:tcW w:w="1530" w:type="dxa"/>
          </w:tcPr>
          <w:p w:rsidR="00046FA2" w:rsidRDefault="00046FA2" w:rsidP="00BB458B"/>
        </w:tc>
        <w:tc>
          <w:tcPr>
            <w:tcW w:w="662" w:type="dxa"/>
          </w:tcPr>
          <w:p w:rsidR="00046FA2" w:rsidRDefault="00046FA2" w:rsidP="00BB458B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</w:t>
      </w:r>
      <w:r w:rsidR="00046FA2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="00BB458B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C02B52" w:rsidRPr="00C02B52" w:rsidRDefault="00046FA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  <w:bookmarkStart w:id="0" w:name="_GoBack"/>
      <w:bookmarkEnd w:id="0"/>
    </w:p>
    <w:sectPr w:rsidR="00C02B52" w:rsidRPr="00C02B52" w:rsidSect="00046F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046FA2"/>
    <w:rsid w:val="002369AD"/>
    <w:rsid w:val="00530447"/>
    <w:rsid w:val="0055729C"/>
    <w:rsid w:val="0069276A"/>
    <w:rsid w:val="009852D9"/>
    <w:rsid w:val="00A94256"/>
    <w:rsid w:val="00B41454"/>
    <w:rsid w:val="00BB458B"/>
    <w:rsid w:val="00C02B52"/>
    <w:rsid w:val="00D14B2C"/>
    <w:rsid w:val="00E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06AB4-3F5A-4E35-A8AF-D7306E7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5</cp:revision>
  <cp:lastPrinted>2015-08-26T05:16:00Z</cp:lastPrinted>
  <dcterms:created xsi:type="dcterms:W3CDTF">2016-08-22T02:14:00Z</dcterms:created>
  <dcterms:modified xsi:type="dcterms:W3CDTF">2018-05-23T15:41:00Z</dcterms:modified>
</cp:coreProperties>
</file>