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r>
        <w:rPr>
          <w:rFonts w:cs="Arial" w:ascii="Arial" w:hAnsi="Arial"/>
        </w:rPr>
      </w:r>
    </w:p>
    <w:p>
      <w:pPr>
        <w:pStyle w:val="Normal"/>
        <w:jc w:val="center"/>
        <w:rPr/>
      </w:pPr>
      <w:r>
        <w:rPr/>
        <w:t>ANEJO D</w:t>
      </w:r>
    </w:p>
    <w:p>
      <w:pPr>
        <w:pStyle w:val="Normal"/>
        <w:jc w:val="center"/>
        <w:rPr/>
      </w:pPr>
      <w:r>
        <w:rPr/>
        <w:t xml:space="preserve">INSTRUMENTO </w:t>
        <w:br/>
        <w:t>RETABLOS DE RESPONSABILIDAD SOCIAL</w:t>
      </w:r>
      <w:r>
        <w:rPr>
          <w:rStyle w:val="Ancladenotaalpie"/>
        </w:rPr>
        <w:footnoteReference w:id="2"/>
      </w:r>
      <w:r>
        <w:rPr/>
        <w:t xml:space="preserve"> </w:t>
      </w:r>
    </w:p>
    <w:p>
      <w:pPr>
        <w:pStyle w:val="Normal"/>
        <w:tabs>
          <w:tab w:val="left" w:pos="1149" w:leader="none"/>
          <w:tab w:val="center" w:pos="4320" w:leader="none"/>
        </w:tabs>
        <w:rPr>
          <w:rFonts w:ascii="Maiandra GD" w:hAnsi="Maiandra GD"/>
          <w:sz w:val="22"/>
          <w:szCs w:val="22"/>
        </w:rPr>
      </w:pPr>
      <w:r>
        <w:rPr>
          <w:rFonts w:ascii="Maiandra GD" w:hAnsi="Maiandra GD"/>
          <w:sz w:val="22"/>
          <w:szCs w:val="22"/>
        </w:rPr>
        <w:tab/>
        <w:tab/>
      </w:r>
    </w:p>
    <w:p>
      <w:pPr>
        <w:pStyle w:val="Normal"/>
        <w:jc w:val="right"/>
        <w:rPr>
          <w:rFonts w:ascii="Maiandra GD" w:hAnsi="Maiandra GD"/>
          <w:sz w:val="22"/>
          <w:szCs w:val="22"/>
        </w:rPr>
      </w:pPr>
      <w:r>
        <w:rPr>
          <w:rFonts w:ascii="Maiandra GD" w:hAnsi="Maiandra GD"/>
          <w:sz w:val="22"/>
          <w:szCs w:val="22"/>
        </w:rPr>
        <w:t xml:space="preserve">Preparado por: </w:t>
      </w:r>
    </w:p>
    <w:p>
      <w:pPr>
        <w:pStyle w:val="Normal"/>
        <w:jc w:val="right"/>
        <w:rPr>
          <w:rFonts w:ascii="Maiandra GD" w:hAnsi="Maiandra GD"/>
          <w:sz w:val="22"/>
          <w:szCs w:val="22"/>
        </w:rPr>
      </w:pPr>
      <w:r>
        <w:rPr>
          <w:rFonts w:ascii="Maiandra GD" w:hAnsi="Maiandra GD"/>
          <w:sz w:val="22"/>
          <w:szCs w:val="22"/>
        </w:rPr>
        <w:t>Prof. Carlos Sánchez Zambrana PhD.</w:t>
      </w:r>
    </w:p>
    <w:p>
      <w:pPr>
        <w:pStyle w:val="Normal"/>
        <w:jc w:val="right"/>
        <w:rPr>
          <w:rFonts w:ascii="Maiandra GD" w:hAnsi="Maiandra GD"/>
          <w:sz w:val="22"/>
          <w:szCs w:val="22"/>
        </w:rPr>
      </w:pPr>
      <w:r>
        <w:rPr>
          <w:rFonts w:ascii="Maiandra GD" w:hAnsi="Maiandra GD"/>
          <w:sz w:val="22"/>
          <w:szCs w:val="22"/>
        </w:rPr>
        <w:t>Versión: Diciembre 2019</w:t>
      </w:r>
    </w:p>
    <w:p>
      <w:pPr>
        <w:pStyle w:val="Normal"/>
        <w:jc w:val="right"/>
        <w:rPr>
          <w:rFonts w:ascii="Maiandra GD" w:hAnsi="Maiandra GD"/>
          <w:sz w:val="22"/>
          <w:szCs w:val="22"/>
        </w:rPr>
      </w:pPr>
      <w:r>
        <w:rPr>
          <w:rFonts w:ascii="Maiandra GD" w:hAnsi="Maiandra GD"/>
          <w:sz w:val="22"/>
          <w:szCs w:val="22"/>
        </w:rPr>
      </w:r>
    </w:p>
    <w:p>
      <w:pPr>
        <w:pStyle w:val="Normal"/>
        <w:rPr>
          <w:rFonts w:ascii="Maiandra GD" w:hAnsi="Maiandra GD"/>
          <w:sz w:val="22"/>
          <w:szCs w:val="22"/>
        </w:rPr>
      </w:pPr>
      <w:r>
        <w:rPr>
          <w:rFonts w:ascii="Maiandra GD" w:hAnsi="Maiandra GD"/>
          <w:sz w:val="22"/>
          <w:szCs w:val="22"/>
        </w:rPr>
      </w:r>
    </w:p>
    <w:p>
      <w:pPr>
        <w:pStyle w:val="Normal"/>
        <w:numPr>
          <w:ilvl w:val="0"/>
          <w:numId w:val="7"/>
        </w:numPr>
        <w:rPr>
          <w:rFonts w:ascii="Maiandra GD" w:hAnsi="Maiandra GD"/>
          <w:b/>
          <w:b/>
          <w:sz w:val="22"/>
          <w:szCs w:val="22"/>
        </w:rPr>
      </w:pPr>
      <w:r>
        <w:rPr>
          <w:rFonts w:ascii="Maiandra GD" w:hAnsi="Maiandra GD"/>
          <w:b/>
          <w:sz w:val="22"/>
          <w:szCs w:val="22"/>
        </w:rPr>
        <w:t xml:space="preserve">NUEVA HOJA DE PORTADA ( VER ANEJO A ) </w:t>
      </w:r>
    </w:p>
    <w:p>
      <w:pPr>
        <w:pStyle w:val="Normal"/>
        <w:rPr>
          <w:rFonts w:ascii="Maiandra GD" w:hAnsi="Maiandra GD"/>
          <w:b/>
          <w:b/>
          <w:sz w:val="22"/>
          <w:szCs w:val="22"/>
        </w:rPr>
      </w:pPr>
      <w:r>
        <w:rPr>
          <w:rFonts w:ascii="Maiandra GD" w:hAnsi="Maiandra GD"/>
          <w:b/>
          <w:sz w:val="22"/>
          <w:szCs w:val="22"/>
        </w:rPr>
      </w:r>
    </w:p>
    <w:p>
      <w:pPr>
        <w:pStyle w:val="Normal"/>
        <w:ind w:firstLine="708"/>
        <w:rPr>
          <w:rFonts w:ascii="Maiandra GD" w:hAnsi="Maiandra GD"/>
          <w:sz w:val="22"/>
          <w:szCs w:val="22"/>
        </w:rPr>
      </w:pPr>
      <w:r>
        <w:rPr>
          <w:rFonts w:ascii="Maiandra GD" w:hAnsi="Maiandra GD"/>
          <w:sz w:val="22"/>
          <w:szCs w:val="22"/>
        </w:rPr>
        <w:t xml:space="preserve">Información General </w:t>
      </w:r>
    </w:p>
    <w:p>
      <w:pPr>
        <w:pStyle w:val="Normal"/>
        <w:ind w:firstLine="708"/>
        <w:rPr>
          <w:rFonts w:ascii="Maiandra GD" w:hAnsi="Maiandra GD"/>
          <w:sz w:val="22"/>
          <w:szCs w:val="22"/>
        </w:rPr>
      </w:pPr>
      <w:r>
        <w:rPr>
          <w:rFonts w:ascii="Maiandra GD" w:hAnsi="Maiandra GD"/>
          <w:sz w:val="22"/>
          <w:szCs w:val="22"/>
        </w:rPr>
        <w:t>Fecha:______________________</w:t>
        <w:tab/>
        <w:tab/>
        <w:tab/>
        <w:tab/>
        <w:tab/>
        <w:t xml:space="preserve"> </w:t>
      </w:r>
    </w:p>
    <w:p>
      <w:pPr>
        <w:pStyle w:val="Normal"/>
        <w:ind w:firstLine="708"/>
        <w:rPr>
          <w:rFonts w:ascii="Maiandra GD" w:hAnsi="Maiandra GD"/>
          <w:sz w:val="22"/>
          <w:szCs w:val="22"/>
        </w:rPr>
      </w:pPr>
      <w:r>
        <w:rPr>
          <w:rFonts w:ascii="Maiandra GD" w:hAnsi="Maiandra GD"/>
          <w:sz w:val="22"/>
          <w:szCs w:val="22"/>
        </w:rPr>
        <w:t>Número de Estudiante: ____________</w:t>
        <w:tab/>
        <w:tab/>
      </w:r>
    </w:p>
    <w:p>
      <w:pPr>
        <w:pStyle w:val="Normal"/>
        <w:ind w:firstLine="708"/>
        <w:rPr>
          <w:rFonts w:ascii="Maiandra GD" w:hAnsi="Maiandra GD"/>
          <w:b/>
          <w:b/>
          <w:sz w:val="22"/>
          <w:szCs w:val="22"/>
        </w:rPr>
      </w:pPr>
      <w:r>
        <w:rPr>
          <w:rFonts w:ascii="Maiandra GD" w:hAnsi="Maiandra GD"/>
          <w:sz w:val="22"/>
          <w:szCs w:val="22"/>
        </w:rPr>
        <w:t>Sección #:__________</w:t>
      </w:r>
    </w:p>
    <w:p>
      <w:pPr>
        <w:pStyle w:val="Normal"/>
        <w:rPr>
          <w:rFonts w:ascii="Maiandra GD" w:hAnsi="Maiandra GD"/>
          <w:b/>
          <w:b/>
          <w:sz w:val="22"/>
          <w:szCs w:val="22"/>
        </w:rPr>
      </w:pPr>
      <w:r>
        <w:rPr>
          <w:rFonts w:ascii="Maiandra GD" w:hAnsi="Maiandra GD"/>
          <w:b/>
          <w:sz w:val="22"/>
          <w:szCs w:val="22"/>
        </w:rPr>
      </w:r>
    </w:p>
    <w:p>
      <w:pPr>
        <w:pStyle w:val="Normal"/>
        <w:rPr>
          <w:rFonts w:ascii="Maiandra GD" w:hAnsi="Maiandra GD"/>
          <w:b/>
          <w:b/>
          <w:sz w:val="22"/>
          <w:szCs w:val="22"/>
        </w:rPr>
      </w:pPr>
      <w:r>
        <w:rPr>
          <w:rFonts w:ascii="Maiandra GD" w:hAnsi="Maiandra GD"/>
          <w:b/>
          <w:sz w:val="22"/>
          <w:szCs w:val="22"/>
        </w:rPr>
      </w:r>
    </w:p>
    <w:p>
      <w:pPr>
        <w:pStyle w:val="ListParagraph"/>
        <w:numPr>
          <w:ilvl w:val="0"/>
          <w:numId w:val="7"/>
        </w:numPr>
        <w:rPr>
          <w:rFonts w:ascii="Maiandra GD" w:hAnsi="Maiandra GD"/>
          <w:sz w:val="22"/>
          <w:szCs w:val="22"/>
        </w:rPr>
      </w:pPr>
      <w:r>
        <w:rPr>
          <w:rFonts w:ascii="Maiandra GD" w:hAnsi="Maiandra GD"/>
          <w:b/>
          <w:sz w:val="22"/>
          <w:szCs w:val="22"/>
        </w:rPr>
        <w:t>Datos demogáficos</w:t>
      </w:r>
      <w:r>
        <w:rPr>
          <w:rStyle w:val="Ancladenotaalpie"/>
          <w:rFonts w:ascii="Maiandra GD" w:hAnsi="Maiandra GD"/>
          <w:b/>
          <w:sz w:val="22"/>
          <w:szCs w:val="22"/>
        </w:rPr>
        <w:footnoteReference w:id="3"/>
      </w:r>
      <w:r>
        <w:rPr>
          <w:rFonts w:ascii="Maiandra GD" w:hAnsi="Maiandra GD"/>
          <w:b/>
          <w:sz w:val="22"/>
          <w:szCs w:val="22"/>
        </w:rPr>
        <w:t xml:space="preserve">: </w:t>
      </w:r>
    </w:p>
    <w:p>
      <w:pPr>
        <w:pStyle w:val="ListParagraph"/>
        <w:rPr>
          <w:rFonts w:ascii="Maiandra GD" w:hAnsi="Maiandra GD"/>
          <w:sz w:val="22"/>
          <w:szCs w:val="22"/>
        </w:rPr>
      </w:pPr>
      <w:r>
        <w:rPr>
          <w:rFonts w:ascii="Maiandra GD" w:hAnsi="Maiandra GD"/>
          <w:sz w:val="22"/>
          <w:szCs w:val="22"/>
        </w:rPr>
      </w:r>
    </w:p>
    <w:p>
      <w:pPr>
        <w:pStyle w:val="Normal"/>
        <w:ind w:firstLine="708"/>
        <w:rPr>
          <w:rFonts w:ascii="Maiandra GD" w:hAnsi="Maiandra GD"/>
          <w:sz w:val="22"/>
          <w:szCs w:val="22"/>
        </w:rPr>
      </w:pPr>
      <w:r>
        <w:rPr>
          <w:rFonts w:ascii="Maiandra GD" w:hAnsi="Maiandra GD"/>
          <w:sz w:val="22"/>
          <w:szCs w:val="22"/>
        </w:rPr>
        <w:t xml:space="preserve">Escoge la letra de la alternativa que corresponda a la respuesta correcta  </w:t>
      </w:r>
    </w:p>
    <w:p>
      <w:pPr>
        <w:pStyle w:val="Normal"/>
        <w:jc w:val="both"/>
        <w:rPr>
          <w:rFonts w:ascii="Maiandra GD" w:hAnsi="Maiandra GD"/>
          <w:sz w:val="22"/>
          <w:szCs w:val="22"/>
        </w:rPr>
      </w:pPr>
      <w:r>
        <w:rPr>
          <w:rFonts w:ascii="Maiandra GD" w:hAnsi="Maiandra GD"/>
          <w:sz w:val="22"/>
          <w:szCs w:val="22"/>
        </w:rPr>
      </w:r>
    </w:p>
    <w:p>
      <w:pPr>
        <w:pStyle w:val="Normal"/>
        <w:numPr>
          <w:ilvl w:val="0"/>
          <w:numId w:val="3"/>
        </w:numPr>
        <w:jc w:val="both"/>
        <w:rPr>
          <w:rFonts w:ascii="Maiandra GD" w:hAnsi="Maiandra GD"/>
          <w:sz w:val="22"/>
          <w:szCs w:val="22"/>
        </w:rPr>
      </w:pPr>
      <w:r>
        <w:rPr>
          <w:rFonts w:ascii="Maiandra GD" w:hAnsi="Maiandra GD"/>
          <w:sz w:val="22"/>
          <w:szCs w:val="22"/>
        </w:rPr>
        <w:t>¿Cuál es su edad?</w:t>
      </w:r>
    </w:p>
    <w:p>
      <w:pPr>
        <w:pStyle w:val="Normal"/>
        <w:ind w:left="720" w:hanging="0"/>
        <w:jc w:val="both"/>
        <w:rPr>
          <w:rFonts w:ascii="Maiandra GD" w:hAnsi="Maiandra GD"/>
          <w:sz w:val="22"/>
          <w:szCs w:val="22"/>
        </w:rPr>
      </w:pPr>
      <w:r>
        <w:rPr>
          <w:rFonts w:ascii="Maiandra GD" w:hAnsi="Maiandra GD"/>
          <w:sz w:val="22"/>
          <w:szCs w:val="22"/>
        </w:rPr>
      </w:r>
    </w:p>
    <w:p>
      <w:pPr>
        <w:pStyle w:val="Normal"/>
        <w:numPr>
          <w:ilvl w:val="0"/>
          <w:numId w:val="2"/>
        </w:numPr>
        <w:jc w:val="both"/>
        <w:rPr>
          <w:rFonts w:ascii="Maiandra GD" w:hAnsi="Maiandra GD"/>
          <w:sz w:val="22"/>
          <w:szCs w:val="22"/>
        </w:rPr>
      </w:pPr>
      <w:r>
        <w:rPr>
          <w:rFonts w:ascii="Maiandra GD" w:hAnsi="Maiandra GD"/>
          <w:sz w:val="22"/>
          <w:szCs w:val="22"/>
        </w:rPr>
        <w:t>16 años o menos</w:t>
      </w:r>
    </w:p>
    <w:p>
      <w:pPr>
        <w:pStyle w:val="Normal"/>
        <w:numPr>
          <w:ilvl w:val="0"/>
          <w:numId w:val="2"/>
        </w:numPr>
        <w:jc w:val="both"/>
        <w:rPr>
          <w:rFonts w:ascii="Maiandra GD" w:hAnsi="Maiandra GD"/>
          <w:sz w:val="22"/>
          <w:szCs w:val="22"/>
        </w:rPr>
      </w:pPr>
      <w:r>
        <w:rPr>
          <w:rFonts w:ascii="Maiandra GD" w:hAnsi="Maiandra GD"/>
          <w:sz w:val="22"/>
          <w:szCs w:val="22"/>
        </w:rPr>
        <w:t>17 a 19 años</w:t>
      </w:r>
    </w:p>
    <w:p>
      <w:pPr>
        <w:pStyle w:val="Normal"/>
        <w:numPr>
          <w:ilvl w:val="0"/>
          <w:numId w:val="2"/>
        </w:numPr>
        <w:jc w:val="both"/>
        <w:rPr>
          <w:rFonts w:ascii="Maiandra GD" w:hAnsi="Maiandra GD"/>
          <w:sz w:val="22"/>
          <w:szCs w:val="22"/>
        </w:rPr>
      </w:pPr>
      <w:r>
        <w:rPr>
          <w:rFonts w:ascii="Maiandra GD" w:hAnsi="Maiandra GD"/>
          <w:sz w:val="22"/>
          <w:szCs w:val="22"/>
        </w:rPr>
        <w:t>20 a 21 años</w:t>
      </w:r>
    </w:p>
    <w:p>
      <w:pPr>
        <w:pStyle w:val="Normal"/>
        <w:numPr>
          <w:ilvl w:val="0"/>
          <w:numId w:val="2"/>
        </w:numPr>
        <w:jc w:val="both"/>
        <w:rPr>
          <w:rFonts w:ascii="Maiandra GD" w:hAnsi="Maiandra GD"/>
          <w:sz w:val="22"/>
          <w:szCs w:val="22"/>
        </w:rPr>
      </w:pPr>
      <w:r>
        <w:rPr>
          <w:rFonts w:ascii="Maiandra GD" w:hAnsi="Maiandra GD"/>
          <w:sz w:val="22"/>
          <w:szCs w:val="22"/>
        </w:rPr>
        <w:t xml:space="preserve">22 a 24 años </w:t>
      </w:r>
    </w:p>
    <w:p>
      <w:pPr>
        <w:pStyle w:val="Normal"/>
        <w:numPr>
          <w:ilvl w:val="0"/>
          <w:numId w:val="2"/>
        </w:numPr>
        <w:jc w:val="both"/>
        <w:rPr>
          <w:rFonts w:ascii="Maiandra GD" w:hAnsi="Maiandra GD"/>
          <w:sz w:val="22"/>
          <w:szCs w:val="22"/>
        </w:rPr>
      </w:pPr>
      <w:r>
        <w:rPr>
          <w:rFonts w:ascii="Maiandra GD" w:hAnsi="Maiandra GD"/>
          <w:sz w:val="22"/>
          <w:szCs w:val="22"/>
        </w:rPr>
        <w:t>25 años o más</w:t>
      </w:r>
    </w:p>
    <w:p>
      <w:pPr>
        <w:pStyle w:val="Normal"/>
        <w:ind w:left="720" w:hanging="0"/>
        <w:jc w:val="both"/>
        <w:rPr>
          <w:rFonts w:ascii="Maiandra GD" w:hAnsi="Maiandra GD"/>
          <w:sz w:val="22"/>
          <w:szCs w:val="22"/>
        </w:rPr>
      </w:pPr>
      <w:r>
        <w:rPr>
          <w:rFonts w:ascii="Maiandra GD" w:hAnsi="Maiandra GD"/>
          <w:sz w:val="22"/>
          <w:szCs w:val="22"/>
        </w:rPr>
      </w:r>
    </w:p>
    <w:p>
      <w:pPr>
        <w:pStyle w:val="Normal"/>
        <w:numPr>
          <w:ilvl w:val="0"/>
          <w:numId w:val="3"/>
        </w:numPr>
        <w:jc w:val="both"/>
        <w:rPr>
          <w:rFonts w:ascii="Maiandra GD" w:hAnsi="Maiandra GD"/>
          <w:sz w:val="22"/>
          <w:szCs w:val="22"/>
        </w:rPr>
      </w:pPr>
      <w:r>
        <w:rPr>
          <w:rFonts w:ascii="Maiandra GD" w:hAnsi="Maiandra GD"/>
          <w:sz w:val="22"/>
          <w:szCs w:val="22"/>
        </w:rPr>
        <w:t>¿Cuál es su género ?</w:t>
      </w:r>
    </w:p>
    <w:p>
      <w:pPr>
        <w:pStyle w:val="Normal"/>
        <w:rPr>
          <w:rFonts w:ascii="Maiandra GD" w:hAnsi="Maiandra GD"/>
          <w:sz w:val="22"/>
          <w:szCs w:val="22"/>
        </w:rPr>
      </w:pPr>
      <w:r>
        <w:rPr>
          <w:rFonts w:ascii="Maiandra GD" w:hAnsi="Maiandra GD"/>
          <w:sz w:val="22"/>
          <w:szCs w:val="22"/>
        </w:rPr>
      </w:r>
    </w:p>
    <w:p>
      <w:pPr>
        <w:pStyle w:val="Normal"/>
        <w:numPr>
          <w:ilvl w:val="0"/>
          <w:numId w:val="4"/>
        </w:numPr>
        <w:rPr>
          <w:rFonts w:ascii="Maiandra GD" w:hAnsi="Maiandra GD"/>
          <w:sz w:val="22"/>
          <w:szCs w:val="22"/>
        </w:rPr>
      </w:pPr>
      <w:r>
        <w:rPr>
          <w:rFonts w:ascii="Maiandra GD" w:hAnsi="Maiandra GD"/>
          <w:sz w:val="22"/>
          <w:szCs w:val="22"/>
        </w:rPr>
        <w:t>Masculino</w:t>
      </w:r>
    </w:p>
    <w:p>
      <w:pPr>
        <w:pStyle w:val="Normal"/>
        <w:numPr>
          <w:ilvl w:val="0"/>
          <w:numId w:val="4"/>
        </w:numPr>
        <w:rPr>
          <w:rFonts w:ascii="Maiandra GD" w:hAnsi="Maiandra GD"/>
          <w:sz w:val="22"/>
          <w:szCs w:val="22"/>
        </w:rPr>
      </w:pPr>
      <w:r>
        <w:rPr>
          <w:rFonts w:ascii="Maiandra GD" w:hAnsi="Maiandra GD"/>
          <w:sz w:val="22"/>
          <w:szCs w:val="22"/>
        </w:rPr>
        <w:t>Femenino</w:t>
      </w:r>
    </w:p>
    <w:p>
      <w:pPr>
        <w:pStyle w:val="Normal"/>
        <w:rPr>
          <w:rFonts w:ascii="Maiandra GD" w:hAnsi="Maiandra GD"/>
          <w:sz w:val="22"/>
          <w:szCs w:val="22"/>
        </w:rPr>
      </w:pPr>
      <w:r>
        <w:rPr>
          <w:rFonts w:ascii="Maiandra GD" w:hAnsi="Maiandra GD"/>
          <w:sz w:val="22"/>
          <w:szCs w:val="22"/>
        </w:rPr>
      </w:r>
    </w:p>
    <w:p>
      <w:pPr>
        <w:pStyle w:val="Normal"/>
        <w:numPr>
          <w:ilvl w:val="0"/>
          <w:numId w:val="3"/>
        </w:numPr>
        <w:jc w:val="both"/>
        <w:rPr>
          <w:rFonts w:ascii="Maiandra GD" w:hAnsi="Maiandra GD"/>
          <w:sz w:val="22"/>
          <w:szCs w:val="22"/>
        </w:rPr>
      </w:pPr>
      <w:r>
        <w:rPr>
          <w:rFonts w:ascii="Maiandra GD" w:hAnsi="Maiandra GD"/>
          <w:sz w:val="22"/>
          <w:szCs w:val="22"/>
        </w:rPr>
        <w:t>¿Cuántos años lleva estudiando en la Universidad de Puerto Rico?</w:t>
      </w:r>
    </w:p>
    <w:p>
      <w:pPr>
        <w:pStyle w:val="Normal"/>
        <w:ind w:left="720" w:hanging="0"/>
        <w:jc w:val="both"/>
        <w:rPr>
          <w:rFonts w:ascii="Maiandra GD" w:hAnsi="Maiandra GD"/>
          <w:sz w:val="22"/>
          <w:szCs w:val="22"/>
        </w:rPr>
      </w:pPr>
      <w:r>
        <w:rPr>
          <w:rFonts w:ascii="Maiandra GD" w:hAnsi="Maiandra GD"/>
          <w:sz w:val="22"/>
          <w:szCs w:val="22"/>
        </w:rPr>
      </w:r>
    </w:p>
    <w:p>
      <w:pPr>
        <w:pStyle w:val="Normal"/>
        <w:numPr>
          <w:ilvl w:val="0"/>
          <w:numId w:val="5"/>
        </w:numPr>
        <w:jc w:val="both"/>
        <w:rPr>
          <w:rFonts w:ascii="Maiandra GD" w:hAnsi="Maiandra GD"/>
          <w:sz w:val="22"/>
          <w:szCs w:val="22"/>
        </w:rPr>
      </w:pPr>
      <w:r>
        <w:rPr>
          <w:rFonts w:ascii="Maiandra GD" w:hAnsi="Maiandra GD"/>
          <w:sz w:val="22"/>
          <w:szCs w:val="22"/>
        </w:rPr>
        <w:t>Uno</w:t>
      </w:r>
    </w:p>
    <w:p>
      <w:pPr>
        <w:pStyle w:val="Normal"/>
        <w:numPr>
          <w:ilvl w:val="0"/>
          <w:numId w:val="5"/>
        </w:numPr>
        <w:jc w:val="both"/>
        <w:rPr>
          <w:rFonts w:ascii="Maiandra GD" w:hAnsi="Maiandra GD"/>
          <w:sz w:val="22"/>
          <w:szCs w:val="22"/>
        </w:rPr>
      </w:pPr>
      <w:r>
        <w:rPr>
          <w:rFonts w:ascii="Maiandra GD" w:hAnsi="Maiandra GD"/>
          <w:sz w:val="22"/>
          <w:szCs w:val="22"/>
        </w:rPr>
        <w:t>Dos</w:t>
      </w:r>
    </w:p>
    <w:p>
      <w:pPr>
        <w:pStyle w:val="Normal"/>
        <w:numPr>
          <w:ilvl w:val="0"/>
          <w:numId w:val="5"/>
        </w:numPr>
        <w:jc w:val="both"/>
        <w:rPr>
          <w:rFonts w:ascii="Maiandra GD" w:hAnsi="Maiandra GD"/>
          <w:sz w:val="22"/>
          <w:szCs w:val="22"/>
        </w:rPr>
      </w:pPr>
      <w:r>
        <w:rPr>
          <w:rFonts w:ascii="Maiandra GD" w:hAnsi="Maiandra GD"/>
          <w:sz w:val="22"/>
          <w:szCs w:val="22"/>
        </w:rPr>
        <w:t xml:space="preserve">Tres </w:t>
      </w:r>
    </w:p>
    <w:p>
      <w:pPr>
        <w:pStyle w:val="Normal"/>
        <w:numPr>
          <w:ilvl w:val="0"/>
          <w:numId w:val="5"/>
        </w:numPr>
        <w:jc w:val="both"/>
        <w:rPr>
          <w:rFonts w:ascii="Maiandra GD" w:hAnsi="Maiandra GD"/>
          <w:sz w:val="22"/>
          <w:szCs w:val="22"/>
        </w:rPr>
      </w:pPr>
      <w:r>
        <w:rPr>
          <w:rFonts w:ascii="Maiandra GD" w:hAnsi="Maiandra GD"/>
          <w:sz w:val="22"/>
          <w:szCs w:val="22"/>
        </w:rPr>
        <w:t>Cuatro o cinco</w:t>
      </w:r>
    </w:p>
    <w:p>
      <w:pPr>
        <w:pStyle w:val="Normal"/>
        <w:numPr>
          <w:ilvl w:val="0"/>
          <w:numId w:val="5"/>
        </w:numPr>
        <w:jc w:val="both"/>
        <w:rPr>
          <w:rFonts w:ascii="Maiandra GD" w:hAnsi="Maiandra GD"/>
          <w:sz w:val="22"/>
          <w:szCs w:val="22"/>
        </w:rPr>
      </w:pPr>
      <w:r>
        <w:rPr>
          <w:rFonts w:ascii="Maiandra GD" w:hAnsi="Maiandra GD"/>
          <w:sz w:val="22"/>
          <w:szCs w:val="22"/>
        </w:rPr>
        <w:t>Seis o más</w:t>
      </w:r>
    </w:p>
    <w:p>
      <w:pPr>
        <w:pStyle w:val="Normal"/>
        <w:ind w:left="1440" w:hanging="0"/>
        <w:jc w:val="both"/>
        <w:rPr>
          <w:rFonts w:ascii="Maiandra GD" w:hAnsi="Maiandra GD"/>
          <w:sz w:val="22"/>
          <w:szCs w:val="22"/>
        </w:rPr>
      </w:pPr>
      <w:r>
        <w:rPr>
          <w:rFonts w:ascii="Maiandra GD" w:hAnsi="Maiandra GD"/>
          <w:sz w:val="22"/>
          <w:szCs w:val="22"/>
        </w:rPr>
        <w:t xml:space="preserve"> </w:t>
      </w:r>
    </w:p>
    <w:p>
      <w:pPr>
        <w:pStyle w:val="Normal"/>
        <w:numPr>
          <w:ilvl w:val="0"/>
          <w:numId w:val="3"/>
        </w:numPr>
        <w:jc w:val="both"/>
        <w:rPr>
          <w:rFonts w:ascii="Maiandra GD" w:hAnsi="Maiandra GD"/>
          <w:sz w:val="22"/>
          <w:szCs w:val="22"/>
        </w:rPr>
      </w:pPr>
      <w:r>
        <w:rPr>
          <w:rFonts w:ascii="Maiandra GD" w:hAnsi="Maiandra GD"/>
          <w:sz w:val="22"/>
          <w:szCs w:val="22"/>
        </w:rPr>
        <w:t>¿A qué Facultad o Escuela pertenece?</w:t>
      </w:r>
    </w:p>
    <w:p>
      <w:pPr>
        <w:pStyle w:val="Normal"/>
        <w:ind w:left="720" w:hanging="0"/>
        <w:jc w:val="both"/>
        <w:rPr>
          <w:rFonts w:ascii="Maiandra GD" w:hAnsi="Maiandra GD"/>
          <w:sz w:val="22"/>
          <w:szCs w:val="22"/>
        </w:rPr>
      </w:pPr>
      <w:r>
        <w:rPr>
          <w:rFonts w:ascii="Maiandra GD" w:hAnsi="Maiandra GD"/>
          <w:sz w:val="22"/>
          <w:szCs w:val="22"/>
        </w:rPr>
      </w:r>
    </w:p>
    <w:p>
      <w:pPr>
        <w:pStyle w:val="Normal"/>
        <w:numPr>
          <w:ilvl w:val="0"/>
          <w:numId w:val="6"/>
        </w:numPr>
        <w:jc w:val="both"/>
        <w:rPr>
          <w:rFonts w:ascii="Maiandra GD" w:hAnsi="Maiandra GD"/>
          <w:sz w:val="22"/>
          <w:szCs w:val="22"/>
        </w:rPr>
      </w:pPr>
      <w:r>
        <w:rPr>
          <w:rFonts w:ascii="Maiandra GD" w:hAnsi="Maiandra GD"/>
          <w:sz w:val="22"/>
          <w:szCs w:val="22"/>
        </w:rPr>
        <w:t>Administración de Empresas</w:t>
      </w:r>
    </w:p>
    <w:p>
      <w:pPr>
        <w:pStyle w:val="Normal"/>
        <w:numPr>
          <w:ilvl w:val="0"/>
          <w:numId w:val="6"/>
        </w:numPr>
        <w:jc w:val="both"/>
        <w:rPr>
          <w:rFonts w:ascii="Maiandra GD" w:hAnsi="Maiandra GD"/>
          <w:sz w:val="22"/>
          <w:szCs w:val="22"/>
        </w:rPr>
      </w:pPr>
      <w:r>
        <w:rPr>
          <w:rFonts w:ascii="Maiandra GD" w:hAnsi="Maiandra GD"/>
          <w:sz w:val="22"/>
          <w:szCs w:val="22"/>
        </w:rPr>
        <w:t>Arquitectura</w:t>
      </w:r>
    </w:p>
    <w:p>
      <w:pPr>
        <w:pStyle w:val="Normal"/>
        <w:numPr>
          <w:ilvl w:val="0"/>
          <w:numId w:val="6"/>
        </w:numPr>
        <w:jc w:val="both"/>
        <w:rPr>
          <w:rFonts w:ascii="Maiandra GD" w:hAnsi="Maiandra GD"/>
          <w:sz w:val="22"/>
          <w:szCs w:val="22"/>
        </w:rPr>
      </w:pPr>
      <w:r>
        <w:rPr>
          <w:rFonts w:ascii="Maiandra GD" w:hAnsi="Maiandra GD"/>
          <w:sz w:val="22"/>
          <w:szCs w:val="22"/>
        </w:rPr>
        <w:t>Bibliotecología y Ciencias de la Información</w:t>
      </w:r>
    </w:p>
    <w:p>
      <w:pPr>
        <w:pStyle w:val="Normal"/>
        <w:numPr>
          <w:ilvl w:val="0"/>
          <w:numId w:val="6"/>
        </w:numPr>
        <w:jc w:val="both"/>
        <w:rPr>
          <w:rFonts w:ascii="Maiandra GD" w:hAnsi="Maiandra GD"/>
          <w:sz w:val="22"/>
          <w:szCs w:val="22"/>
        </w:rPr>
      </w:pPr>
      <w:r>
        <w:rPr>
          <w:rFonts w:ascii="Maiandra GD" w:hAnsi="Maiandra GD"/>
          <w:sz w:val="22"/>
          <w:szCs w:val="22"/>
        </w:rPr>
        <w:t>Ciencias Naturales</w:t>
      </w:r>
    </w:p>
    <w:p>
      <w:pPr>
        <w:pStyle w:val="Normal"/>
        <w:numPr>
          <w:ilvl w:val="0"/>
          <w:numId w:val="6"/>
        </w:numPr>
        <w:jc w:val="both"/>
        <w:rPr>
          <w:rFonts w:ascii="Maiandra GD" w:hAnsi="Maiandra GD"/>
          <w:sz w:val="22"/>
          <w:szCs w:val="22"/>
        </w:rPr>
      </w:pPr>
      <w:r>
        <w:rPr>
          <w:rFonts w:ascii="Maiandra GD" w:hAnsi="Maiandra GD"/>
          <w:sz w:val="22"/>
          <w:szCs w:val="22"/>
        </w:rPr>
        <w:t>Ciencias Sociales</w:t>
      </w:r>
    </w:p>
    <w:p>
      <w:pPr>
        <w:pStyle w:val="Normal"/>
        <w:numPr>
          <w:ilvl w:val="0"/>
          <w:numId w:val="6"/>
        </w:numPr>
        <w:jc w:val="both"/>
        <w:rPr>
          <w:rFonts w:ascii="Maiandra GD" w:hAnsi="Maiandra GD"/>
          <w:sz w:val="22"/>
          <w:szCs w:val="22"/>
        </w:rPr>
      </w:pPr>
      <w:r>
        <w:rPr>
          <w:rFonts w:ascii="Maiandra GD" w:hAnsi="Maiandra GD"/>
          <w:sz w:val="22"/>
          <w:szCs w:val="22"/>
        </w:rPr>
        <w:t>Comunicación</w:t>
      </w:r>
    </w:p>
    <w:p>
      <w:pPr>
        <w:pStyle w:val="Normal"/>
        <w:numPr>
          <w:ilvl w:val="0"/>
          <w:numId w:val="6"/>
        </w:numPr>
        <w:jc w:val="both"/>
        <w:rPr>
          <w:rFonts w:ascii="Maiandra GD" w:hAnsi="Maiandra GD"/>
          <w:sz w:val="22"/>
          <w:szCs w:val="22"/>
        </w:rPr>
      </w:pPr>
      <w:r>
        <w:rPr>
          <w:rFonts w:ascii="Maiandra GD" w:hAnsi="Maiandra GD"/>
          <w:sz w:val="22"/>
          <w:szCs w:val="22"/>
        </w:rPr>
        <w:t xml:space="preserve">Educación </w:t>
      </w:r>
    </w:p>
    <w:p>
      <w:pPr>
        <w:pStyle w:val="Normal"/>
        <w:numPr>
          <w:ilvl w:val="0"/>
          <w:numId w:val="6"/>
        </w:numPr>
        <w:jc w:val="both"/>
        <w:rPr>
          <w:rFonts w:ascii="Maiandra GD" w:hAnsi="Maiandra GD"/>
          <w:sz w:val="22"/>
          <w:szCs w:val="22"/>
        </w:rPr>
      </w:pPr>
      <w:r>
        <w:rPr>
          <w:rFonts w:ascii="Maiandra GD" w:hAnsi="Maiandra GD"/>
          <w:sz w:val="22"/>
          <w:szCs w:val="22"/>
        </w:rPr>
        <w:t>Estudios Generales</w:t>
      </w:r>
    </w:p>
    <w:p>
      <w:pPr>
        <w:pStyle w:val="Normal"/>
        <w:numPr>
          <w:ilvl w:val="0"/>
          <w:numId w:val="6"/>
        </w:numPr>
        <w:jc w:val="both"/>
        <w:rPr>
          <w:rFonts w:ascii="Maiandra GD" w:hAnsi="Maiandra GD"/>
          <w:sz w:val="22"/>
          <w:szCs w:val="22"/>
        </w:rPr>
      </w:pPr>
      <w:r>
        <w:rPr>
          <w:rFonts w:ascii="Maiandra GD" w:hAnsi="Maiandra GD"/>
          <w:sz w:val="22"/>
          <w:szCs w:val="22"/>
        </w:rPr>
        <w:t>Humanidades</w:t>
      </w:r>
    </w:p>
    <w:p>
      <w:pPr>
        <w:pStyle w:val="Normal"/>
        <w:numPr>
          <w:ilvl w:val="0"/>
          <w:numId w:val="6"/>
        </w:numPr>
        <w:jc w:val="both"/>
        <w:rPr>
          <w:rFonts w:ascii="Maiandra GD" w:hAnsi="Maiandra GD"/>
          <w:sz w:val="22"/>
          <w:szCs w:val="22"/>
        </w:rPr>
      </w:pPr>
      <w:r>
        <w:rPr>
          <w:rFonts w:ascii="Maiandra GD" w:hAnsi="Maiandra GD"/>
          <w:sz w:val="22"/>
          <w:szCs w:val="22"/>
        </w:rPr>
        <w:t>Ninguna de las Anteriores</w:t>
      </w:r>
    </w:p>
    <w:p>
      <w:pPr>
        <w:pStyle w:val="Normal"/>
        <w:ind w:left="1440" w:hanging="0"/>
        <w:jc w:val="both"/>
        <w:rPr>
          <w:rFonts w:ascii="Maiandra GD" w:hAnsi="Maiandra GD"/>
          <w:sz w:val="22"/>
          <w:szCs w:val="22"/>
        </w:rPr>
      </w:pPr>
      <w:r>
        <w:rPr>
          <w:rFonts w:ascii="Maiandra GD" w:hAnsi="Maiandra GD"/>
          <w:sz w:val="22"/>
          <w:szCs w:val="22"/>
        </w:rPr>
        <w:t>(Por favor, especifique:___________________________)</w:t>
      </w:r>
    </w:p>
    <w:p>
      <w:pPr>
        <w:pStyle w:val="Normal"/>
        <w:ind w:left="720" w:hanging="0"/>
        <w:jc w:val="both"/>
        <w:rPr>
          <w:rFonts w:ascii="Maiandra GD" w:hAnsi="Maiandra GD"/>
          <w:sz w:val="22"/>
          <w:szCs w:val="22"/>
        </w:rPr>
      </w:pPr>
      <w:r>
        <w:rPr>
          <w:rFonts w:ascii="Maiandra GD" w:hAnsi="Maiandra GD"/>
          <w:sz w:val="22"/>
          <w:szCs w:val="22"/>
        </w:rPr>
      </w:r>
    </w:p>
    <w:p>
      <w:pPr>
        <w:pStyle w:val="Normal"/>
        <w:ind w:left="720" w:hanging="0"/>
        <w:jc w:val="both"/>
        <w:rPr>
          <w:rFonts w:ascii="Maiandra GD" w:hAnsi="Maiandra GD"/>
          <w:sz w:val="22"/>
          <w:szCs w:val="22"/>
        </w:rPr>
      </w:pPr>
      <w:r>
        <w:rPr>
          <w:rFonts w:ascii="Maiandra GD" w:hAnsi="Maiandra GD"/>
          <w:sz w:val="22"/>
          <w:szCs w:val="22"/>
        </w:rPr>
      </w:r>
    </w:p>
    <w:p>
      <w:pPr>
        <w:pStyle w:val="Normal"/>
        <w:numPr>
          <w:ilvl w:val="0"/>
          <w:numId w:val="7"/>
        </w:numPr>
        <w:rPr>
          <w:rFonts w:ascii="Maiandra GD" w:hAnsi="Maiandra GD"/>
          <w:sz w:val="22"/>
          <w:szCs w:val="22"/>
        </w:rPr>
      </w:pPr>
      <w:r>
        <w:rPr>
          <w:rFonts w:ascii="Maiandra GD" w:hAnsi="Maiandra GD"/>
          <w:b/>
          <w:sz w:val="22"/>
          <w:szCs w:val="22"/>
        </w:rPr>
        <w:t>Retablos sobre responsabilidad social</w:t>
      </w:r>
      <w:r>
        <w:rPr>
          <w:rStyle w:val="Ancladenotaalpie"/>
          <w:rFonts w:ascii="Maiandra GD" w:hAnsi="Maiandra GD"/>
          <w:b/>
          <w:sz w:val="22"/>
          <w:szCs w:val="22"/>
        </w:rPr>
        <w:footnoteReference w:id="4"/>
      </w:r>
      <w:r>
        <w:rPr>
          <w:rFonts w:ascii="Maiandra GD" w:hAnsi="Maiandra GD"/>
          <w:b/>
          <w:sz w:val="22"/>
          <w:szCs w:val="22"/>
        </w:rPr>
        <w:t xml:space="preserve"> </w:t>
      </w:r>
    </w:p>
    <w:p>
      <w:pPr>
        <w:pStyle w:val="Normal"/>
        <w:ind w:left="720" w:hanging="0"/>
        <w:rPr>
          <w:rFonts w:ascii="Maiandra GD" w:hAnsi="Maiandra GD"/>
          <w:b/>
          <w:b/>
          <w:sz w:val="22"/>
          <w:szCs w:val="22"/>
        </w:rPr>
      </w:pPr>
      <w:r>
        <w:rPr>
          <w:rFonts w:ascii="Maiandra GD" w:hAnsi="Maiandra GD"/>
          <w:b/>
          <w:sz w:val="22"/>
          <w:szCs w:val="22"/>
        </w:rPr>
      </w:r>
    </w:p>
    <w:p>
      <w:pPr>
        <w:pStyle w:val="Normal"/>
        <w:jc w:val="both"/>
        <w:rPr>
          <w:rFonts w:ascii="Maiandra GD" w:hAnsi="Maiandra GD"/>
          <w:sz w:val="22"/>
          <w:szCs w:val="22"/>
        </w:rPr>
      </w:pPr>
      <w:r>
        <w:rPr>
          <w:rFonts w:ascii="Maiandra GD" w:hAnsi="Maiandra GD"/>
          <w:sz w:val="22"/>
          <w:szCs w:val="22"/>
        </w:rPr>
        <w:t xml:space="preserve">Lea con cuidado la situación descrita en cada uno de los retablos presentados a continuación y las cuatro decisiones que aparecen debajo. Indique su grado de acuerdo con cada una de las decisiones alternativa que mejor representa la .   </w:t>
      </w:r>
      <w:r>
        <w:rPr>
          <w:rFonts w:ascii="Maiandra GD" w:hAnsi="Maiandra GD"/>
          <w:b/>
          <w:sz w:val="22"/>
          <w:szCs w:val="22"/>
        </w:rPr>
        <w:t>Evite repetir letras en cada retablo.</w:t>
      </w:r>
      <w:r>
        <w:rPr>
          <w:rFonts w:ascii="Maiandra GD" w:hAnsi="Maiandra GD"/>
          <w:sz w:val="22"/>
          <w:szCs w:val="22"/>
        </w:rPr>
        <w:t xml:space="preserve">  </w:t>
      </w:r>
    </w:p>
    <w:p>
      <w:pPr>
        <w:pStyle w:val="Normal"/>
        <w:jc w:val="right"/>
        <w:rPr>
          <w:rFonts w:ascii="Maiandra GD" w:hAnsi="Maiandra GD"/>
          <w:b/>
          <w:b/>
          <w:sz w:val="22"/>
          <w:szCs w:val="22"/>
        </w:rPr>
      </w:pPr>
      <w:r>
        <w:rPr>
          <w:rFonts w:ascii="Maiandra GD" w:hAnsi="Maiandra GD"/>
          <w:b/>
          <w:sz w:val="22"/>
          <w:szCs w:val="22"/>
        </w:rPr>
      </w:r>
    </w:p>
    <w:p>
      <w:pPr>
        <w:pStyle w:val="Annotationtext"/>
        <w:rPr>
          <w:rFonts w:ascii="Maiandra GD" w:hAnsi="Maiandra GD"/>
          <w:b/>
          <w:b/>
          <w:sz w:val="22"/>
          <w:szCs w:val="22"/>
        </w:rPr>
      </w:pPr>
      <w:r>
        <w:rPr>
          <w:rFonts w:ascii="Maiandra GD" w:hAnsi="Maiandra GD"/>
          <w:b/>
          <w:sz w:val="22"/>
          <w:szCs w:val="22"/>
        </w:rPr>
        <w:t>Con cada aseveración podrás estar</w:t>
      </w:r>
      <w:r>
        <w:rPr>
          <w:rStyle w:val="Ancladenotaalpie"/>
          <w:rFonts w:ascii="Maiandra GD" w:hAnsi="Maiandra GD"/>
          <w:b/>
          <w:sz w:val="22"/>
          <w:szCs w:val="22"/>
        </w:rPr>
        <w:footnoteReference w:id="5"/>
      </w:r>
      <w:r>
        <w:rPr>
          <w:rFonts w:ascii="Maiandra GD" w:hAnsi="Maiandra GD"/>
          <w:b/>
          <w:sz w:val="22"/>
          <w:szCs w:val="22"/>
        </w:rPr>
        <w:t xml:space="preserve">: </w:t>
      </w:r>
    </w:p>
    <w:p>
      <w:pPr>
        <w:pStyle w:val="Annotationtext"/>
        <w:rPr>
          <w:rFonts w:ascii="Maiandra GD" w:hAnsi="Maiandra GD"/>
          <w:b/>
          <w:b/>
          <w:sz w:val="22"/>
          <w:szCs w:val="22"/>
        </w:rPr>
      </w:pPr>
      <w:r>
        <w:rPr>
          <w:rFonts w:ascii="Maiandra GD" w:hAnsi="Maiandra GD"/>
          <w:b/>
          <w:sz w:val="22"/>
          <w:szCs w:val="22"/>
        </w:rPr>
      </w:r>
    </w:p>
    <w:p>
      <w:pPr>
        <w:pStyle w:val="Normal"/>
        <w:jc w:val="both"/>
        <w:rPr>
          <w:rFonts w:ascii="Maiandra GD" w:hAnsi="Maiandra GD"/>
          <w:b/>
          <w:b/>
          <w:sz w:val="22"/>
          <w:szCs w:val="22"/>
        </w:rPr>
      </w:pPr>
      <w:r>
        <w:rPr>
          <w:rFonts w:ascii="Maiandra GD" w:hAnsi="Maiandra GD"/>
          <w:b/>
          <w:sz w:val="22"/>
          <w:szCs w:val="22"/>
        </w:rPr>
      </w:r>
    </w:p>
    <w:p>
      <w:pPr>
        <w:pStyle w:val="Normal"/>
        <w:numPr>
          <w:ilvl w:val="0"/>
          <w:numId w:val="1"/>
        </w:numPr>
        <w:jc w:val="both"/>
        <w:rPr>
          <w:rFonts w:ascii="Maiandra GD" w:hAnsi="Maiandra GD"/>
          <w:sz w:val="22"/>
          <w:szCs w:val="22"/>
        </w:rPr>
      </w:pPr>
      <w:r>
        <w:rPr>
          <w:rFonts w:ascii="Maiandra GD" w:hAnsi="Maiandra GD"/>
          <w:sz w:val="22"/>
          <w:szCs w:val="22"/>
        </w:rPr>
        <w:t>Totalmente en desacuerdo</w:t>
      </w:r>
    </w:p>
    <w:p>
      <w:pPr>
        <w:pStyle w:val="Normal"/>
        <w:numPr>
          <w:ilvl w:val="0"/>
          <w:numId w:val="1"/>
        </w:numPr>
        <w:jc w:val="both"/>
        <w:rPr>
          <w:rFonts w:ascii="Maiandra GD" w:hAnsi="Maiandra GD"/>
          <w:sz w:val="22"/>
          <w:szCs w:val="22"/>
        </w:rPr>
      </w:pPr>
      <w:r>
        <w:rPr>
          <w:rFonts w:ascii="Maiandra GD" w:hAnsi="Maiandra GD"/>
          <w:sz w:val="22"/>
          <w:szCs w:val="22"/>
        </w:rPr>
        <w:t xml:space="preserve">En desacuerdo  </w:t>
      </w:r>
    </w:p>
    <w:p>
      <w:pPr>
        <w:pStyle w:val="Normal"/>
        <w:numPr>
          <w:ilvl w:val="0"/>
          <w:numId w:val="1"/>
        </w:numPr>
        <w:jc w:val="both"/>
        <w:rPr>
          <w:rFonts w:ascii="Maiandra GD" w:hAnsi="Maiandra GD"/>
          <w:sz w:val="22"/>
          <w:szCs w:val="22"/>
        </w:rPr>
      </w:pPr>
      <w:r>
        <w:rPr>
          <w:rFonts w:ascii="Maiandra GD" w:hAnsi="Maiandra GD"/>
          <w:sz w:val="22"/>
          <w:szCs w:val="22"/>
        </w:rPr>
        <w:t xml:space="preserve">De acuerdo </w:t>
      </w:r>
    </w:p>
    <w:p>
      <w:pPr>
        <w:pStyle w:val="Normal"/>
        <w:numPr>
          <w:ilvl w:val="0"/>
          <w:numId w:val="1"/>
        </w:numPr>
        <w:jc w:val="both"/>
        <w:rPr>
          <w:rFonts w:ascii="Maiandra GD" w:hAnsi="Maiandra GD"/>
          <w:sz w:val="22"/>
          <w:szCs w:val="22"/>
        </w:rPr>
      </w:pPr>
      <w:r>
        <w:rPr>
          <w:rFonts w:ascii="Maiandra GD" w:hAnsi="Maiandra GD"/>
          <w:sz w:val="22"/>
          <w:szCs w:val="22"/>
        </w:rPr>
        <w:t xml:space="preserve">Totalmente de acuerdo </w:t>
      </w:r>
    </w:p>
    <w:p>
      <w:pPr>
        <w:pStyle w:val="Normal"/>
        <w:ind w:left="720" w:hanging="0"/>
        <w:jc w:val="both"/>
        <w:rPr>
          <w:rFonts w:ascii="Maiandra GD" w:hAnsi="Maiandra GD"/>
          <w:sz w:val="22"/>
          <w:szCs w:val="22"/>
        </w:rPr>
      </w:pPr>
      <w:r>
        <w:rPr>
          <w:rFonts w:ascii="Maiandra GD" w:hAnsi="Maiandra GD"/>
          <w:sz w:val="22"/>
          <w:szCs w:val="22"/>
        </w:rPr>
      </w:r>
    </w:p>
    <w:p>
      <w:pPr>
        <w:pStyle w:val="Normal"/>
        <w:ind w:left="360" w:hanging="0"/>
        <w:jc w:val="both"/>
        <w:rPr>
          <w:rFonts w:ascii="Maiandra GD" w:hAnsi="Maiandra GD"/>
          <w:b/>
          <w:b/>
          <w:sz w:val="22"/>
          <w:szCs w:val="22"/>
        </w:rPr>
      </w:pPr>
      <w:r>
        <w:rPr>
          <w:rFonts w:ascii="Maiandra GD" w:hAnsi="Maiandra GD"/>
          <w:b/>
          <w:sz w:val="22"/>
          <w:szCs w:val="22"/>
        </w:rPr>
        <w:t>Nota: Si usted tiene una forma personal de describir su actitud ante el retablo,  por favor utilice el espacio provisto para explicarla.</w:t>
      </w:r>
    </w:p>
    <w:p>
      <w:pPr>
        <w:pStyle w:val="Normal"/>
        <w:ind w:left="720" w:hanging="0"/>
        <w:jc w:val="both"/>
        <w:rPr>
          <w:rFonts w:ascii="Maiandra GD" w:hAnsi="Maiandra GD"/>
          <w:b/>
          <w:b/>
          <w:sz w:val="22"/>
          <w:szCs w:val="22"/>
        </w:rPr>
      </w:pPr>
      <w:r>
        <w:rPr>
          <w:rFonts w:ascii="Maiandra GD" w:hAnsi="Maiandra GD"/>
          <w:b/>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bookmarkStart w:id="0" w:name="_GoBack"/>
      <w:bookmarkStart w:id="1" w:name="_GoBack"/>
      <w:bookmarkEnd w:id="1"/>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b/>
          <w:b/>
          <w:sz w:val="22"/>
          <w:szCs w:val="22"/>
        </w:rPr>
      </w:pPr>
      <w:r>
        <w:rPr>
          <w:rFonts w:ascii="Maiandra GD" w:hAnsi="Maiandra GD"/>
          <w:b/>
          <w:sz w:val="22"/>
          <w:szCs w:val="22"/>
        </w:rPr>
        <w:t>Retablo I.</w:t>
      </w:r>
    </w:p>
    <w:p>
      <w:pPr>
        <w:pStyle w:val="Normal"/>
        <w:jc w:val="both"/>
        <w:rPr>
          <w:rFonts w:ascii="Maiandra GD" w:hAnsi="Maiandra GD"/>
          <w:b/>
          <w:b/>
          <w:sz w:val="22"/>
          <w:szCs w:val="22"/>
        </w:rPr>
      </w:pPr>
      <w:r>
        <w:rPr>
          <w:rFonts w:ascii="Maiandra GD" w:hAnsi="Maiandra GD"/>
          <w:b/>
          <w:sz w:val="22"/>
          <w:szCs w:val="22"/>
        </w:rPr>
      </w:r>
    </w:p>
    <w:p>
      <w:pPr>
        <w:pStyle w:val="Normal"/>
        <w:jc w:val="both"/>
        <w:rPr>
          <w:rFonts w:ascii="Maiandra GD" w:hAnsi="Maiandra GD"/>
          <w:b/>
          <w:b/>
          <w:sz w:val="22"/>
          <w:szCs w:val="22"/>
        </w:rPr>
      </w:pPr>
      <w:r>
        <w:rPr>
          <w:rFonts w:ascii="Maiandra GD" w:hAnsi="Maiandra GD"/>
          <w:sz w:val="22"/>
          <w:szCs w:val="22"/>
        </w:rPr>
        <w:t>En una travesía campestre resulta notable que un robusto árbol de Caoba está siendo tronchado y mutilado por una brigada de trabajadores que se encuentran alambrando una propiedad privada.  ¿Cómo debería proceder alguien que se tope con esta situación?</w:t>
      </w:r>
    </w:p>
    <w:p>
      <w:pPr>
        <w:pStyle w:val="Normal"/>
        <w:jc w:val="both"/>
        <w:rPr>
          <w:rFonts w:ascii="Maiandra GD" w:hAnsi="Maiandra GD"/>
          <w:b/>
          <w:b/>
          <w:sz w:val="22"/>
          <w:szCs w:val="22"/>
        </w:rPr>
      </w:pPr>
      <w:r>
        <w:rPr>
          <w:rFonts w:ascii="Maiandra GD" w:hAnsi="Maiandra GD"/>
          <w:b/>
          <w:sz w:val="22"/>
          <w:szCs w:val="22"/>
        </w:rPr>
      </w:r>
    </w:p>
    <w:p>
      <w:pPr>
        <w:pStyle w:val="Normal"/>
        <w:numPr>
          <w:ilvl w:val="0"/>
          <w:numId w:val="8"/>
        </w:numPr>
        <w:jc w:val="both"/>
        <w:rPr>
          <w:rFonts w:ascii="Maiandra GD" w:hAnsi="Maiandra GD"/>
          <w:sz w:val="22"/>
          <w:szCs w:val="22"/>
        </w:rPr>
      </w:pPr>
      <w:r>
        <w:rPr>
          <w:rFonts w:ascii="Maiandra GD" w:hAnsi="Maiandra GD"/>
          <w:sz w:val="22"/>
          <w:szCs w:val="22"/>
        </w:rPr>
        <w:t>Detenerse para conversar con los trabajadores con la intención de solicitarle algunos trozos del árbol que puede aprovechar de manera personal. _____</w:t>
      </w:r>
    </w:p>
    <w:p>
      <w:pPr>
        <w:pStyle w:val="Normal"/>
        <w:ind w:left="360" w:hanging="0"/>
        <w:jc w:val="both"/>
        <w:rPr>
          <w:rFonts w:ascii="Maiandra GD" w:hAnsi="Maiandra GD"/>
          <w:sz w:val="22"/>
          <w:szCs w:val="22"/>
        </w:rPr>
      </w:pPr>
      <w:r>
        <w:rPr>
          <w:rFonts w:ascii="Maiandra GD" w:hAnsi="Maiandra GD"/>
          <w:sz w:val="22"/>
          <w:szCs w:val="22"/>
        </w:rPr>
      </w:r>
    </w:p>
    <w:p>
      <w:pPr>
        <w:pStyle w:val="Normal"/>
        <w:numPr>
          <w:ilvl w:val="0"/>
          <w:numId w:val="8"/>
        </w:numPr>
        <w:jc w:val="both"/>
        <w:rPr>
          <w:rFonts w:ascii="Arial" w:hAnsi="Arial" w:cs="Arial"/>
          <w:sz w:val="22"/>
          <w:szCs w:val="22"/>
        </w:rPr>
      </w:pPr>
      <w:r>
        <w:rPr>
          <w:rFonts w:ascii="Maiandra GD" w:hAnsi="Maiandra GD"/>
          <w:sz w:val="22"/>
          <w:szCs w:val="22"/>
        </w:rPr>
        <w:t>Reducir la velocidad del carro, para regañar a la brigada con fuertes palabras.</w:t>
      </w:r>
    </w:p>
    <w:p>
      <w:pPr>
        <w:pStyle w:val="ListParagraph"/>
        <w:rPr>
          <w:rFonts w:ascii="Arial" w:hAnsi="Arial" w:cs="Arial"/>
          <w:sz w:val="22"/>
          <w:szCs w:val="22"/>
        </w:rPr>
      </w:pPr>
      <w:r>
        <w:rPr>
          <w:rFonts w:cs="Arial" w:ascii="Arial" w:hAnsi="Arial"/>
          <w:sz w:val="22"/>
          <w:szCs w:val="22"/>
        </w:rPr>
      </w:r>
    </w:p>
    <w:p>
      <w:pPr>
        <w:pStyle w:val="Normal"/>
        <w:ind w:left="720" w:hanging="0"/>
        <w:jc w:val="both"/>
        <w:rPr>
          <w:rFonts w:ascii="Arial" w:hAnsi="Arial" w:cs="Arial"/>
          <w:sz w:val="22"/>
          <w:szCs w:val="22"/>
        </w:rPr>
      </w:pPr>
      <w:r>
        <w:rPr>
          <w:rFonts w:cs="Arial" w:ascii="Arial" w:hAnsi="Arial"/>
          <w:sz w:val="22"/>
          <w:szCs w:val="22"/>
        </w:rPr>
      </w:r>
    </w:p>
    <w:p>
      <w:pPr>
        <w:pStyle w:val="Normal"/>
        <w:ind w:left="720" w:hanging="360"/>
        <w:jc w:val="both"/>
        <w:rPr>
          <w:rFonts w:ascii="Arial" w:hAnsi="Arial" w:cs="Arial"/>
          <w:sz w:val="22"/>
          <w:szCs w:val="22"/>
        </w:rPr>
      </w:pPr>
      <w:r>
        <w:rPr>
          <w:rFonts w:ascii="Maiandra GD" w:hAnsi="Maiandra GD"/>
          <w:sz w:val="22"/>
          <w:szCs w:val="22"/>
        </w:rPr>
        <w:t xml:space="preserve">3. </w:t>
        <w:tab/>
        <w:t>Denunciar ante los medios por vía de su teléfono celular el acto contra el árbol de Caoba. _____</w:t>
      </w:r>
    </w:p>
    <w:p>
      <w:pPr>
        <w:pStyle w:val="Normal"/>
        <w:ind w:left="360" w:hanging="0"/>
        <w:jc w:val="both"/>
        <w:rPr>
          <w:rFonts w:ascii="Arial" w:hAnsi="Arial" w:cs="Arial"/>
          <w:sz w:val="22"/>
          <w:szCs w:val="22"/>
        </w:rPr>
      </w:pPr>
      <w:r>
        <w:rPr>
          <w:rFonts w:cs="Arial" w:ascii="Arial" w:hAnsi="Arial"/>
          <w:sz w:val="22"/>
          <w:szCs w:val="22"/>
        </w:rPr>
      </w:r>
    </w:p>
    <w:p>
      <w:pPr>
        <w:pStyle w:val="Normal"/>
        <w:ind w:left="720" w:hanging="360"/>
        <w:jc w:val="both"/>
        <w:rPr>
          <w:rFonts w:ascii="Arial" w:hAnsi="Arial" w:cs="Arial"/>
          <w:sz w:val="22"/>
          <w:szCs w:val="22"/>
        </w:rPr>
      </w:pPr>
      <w:r>
        <w:rPr>
          <w:rFonts w:ascii="Maiandra GD" w:hAnsi="Maiandra GD"/>
          <w:sz w:val="22"/>
          <w:szCs w:val="22"/>
        </w:rPr>
        <w:t xml:space="preserve">4. </w:t>
        <w:tab/>
        <w:t>Seguir su camino indiferente pues el asunto no es de su incumbencia. _____</w:t>
      </w:r>
    </w:p>
    <w:p>
      <w:pPr>
        <w:pStyle w:val="Normal"/>
        <w:ind w:left="360" w:hanging="0"/>
        <w:jc w:val="both"/>
        <w:rPr>
          <w:rFonts w:ascii="Arial" w:hAnsi="Arial" w:cs="Arial"/>
          <w:sz w:val="22"/>
          <w:szCs w:val="22"/>
        </w:rPr>
      </w:pPr>
      <w:r>
        <w:rPr>
          <w:rFonts w:cs="Arial" w:ascii="Arial" w:hAnsi="Arial"/>
          <w:sz w:val="22"/>
          <w:szCs w:val="22"/>
        </w:rPr>
      </w:r>
    </w:p>
    <w:p>
      <w:pPr>
        <w:pStyle w:val="Normal"/>
        <w:spacing w:lineRule="auto" w:line="360"/>
        <w:jc w:val="both"/>
        <w:rPr>
          <w:rFonts w:ascii="Maiandra GD" w:hAnsi="Maiandra GD"/>
          <w:sz w:val="22"/>
          <w:szCs w:val="22"/>
        </w:rPr>
      </w:pPr>
      <w:r>
        <w:rPr>
          <w:rFonts w:ascii="Maiandra GD" w:hAnsi="Maiandra GD"/>
          <w:sz w:val="22"/>
          <w:szCs w:val="22"/>
        </w:rPr>
        <w:t>_______________________________________________________________________________</w:t>
      </w:r>
    </w:p>
    <w:p>
      <w:pPr>
        <w:pStyle w:val="Normal"/>
        <w:spacing w:lineRule="auto" w:line="360"/>
        <w:jc w:val="both"/>
        <w:rPr>
          <w:rFonts w:ascii="Arial" w:hAnsi="Arial" w:cs="Arial"/>
          <w:sz w:val="22"/>
          <w:szCs w:val="22"/>
        </w:rPr>
      </w:pPr>
      <w:r>
        <w:rPr>
          <w:rFonts w:ascii="Maiandra GD" w:hAnsi="Maiandra GD"/>
          <w:sz w:val="22"/>
          <w:szCs w:val="22"/>
        </w:rPr>
        <w:t>________________________________________________________________________________________________________________________________________________________________</w:t>
      </w:r>
    </w:p>
    <w:p>
      <w:pPr>
        <w:pStyle w:val="Normal"/>
        <w:rPr>
          <w:rFonts w:ascii="Arial" w:hAnsi="Arial" w:cs="Arial"/>
          <w:sz w:val="22"/>
          <w:szCs w:val="22"/>
        </w:rPr>
      </w:pPr>
      <w:r>
        <w:rPr>
          <w:rFonts w:cs="Arial" w:ascii="Arial" w:hAnsi="Arial"/>
          <w:sz w:val="22"/>
          <w:szCs w:val="22"/>
        </w:rPr>
      </w:r>
    </w:p>
    <w:p>
      <w:pPr>
        <w:pStyle w:val="Normal"/>
        <w:jc w:val="both"/>
        <w:rPr>
          <w:rFonts w:ascii="Maiandra GD" w:hAnsi="Maiandra GD"/>
          <w:b/>
          <w:b/>
          <w:sz w:val="22"/>
          <w:szCs w:val="22"/>
        </w:rPr>
      </w:pPr>
      <w:r>
        <w:rPr>
          <w:rFonts w:ascii="Maiandra GD" w:hAnsi="Maiandra GD"/>
          <w:b/>
          <w:sz w:val="22"/>
          <w:szCs w:val="22"/>
        </w:rPr>
      </w:r>
    </w:p>
    <w:p>
      <w:pPr>
        <w:pStyle w:val="Normal"/>
        <w:jc w:val="both"/>
        <w:rPr>
          <w:rFonts w:ascii="Maiandra GD" w:hAnsi="Maiandra GD"/>
          <w:sz w:val="22"/>
          <w:szCs w:val="22"/>
        </w:rPr>
      </w:pPr>
      <w:r>
        <w:rPr>
          <w:rFonts w:ascii="Maiandra GD" w:hAnsi="Maiandra GD"/>
          <w:b/>
          <w:sz w:val="22"/>
          <w:szCs w:val="22"/>
        </w:rPr>
        <w:t>Retablo II.</w:t>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b/>
          <w:b/>
          <w:sz w:val="22"/>
          <w:szCs w:val="22"/>
        </w:rPr>
      </w:pPr>
      <w:r>
        <w:rPr>
          <w:rFonts w:ascii="Maiandra GD" w:hAnsi="Maiandra GD"/>
          <w:sz w:val="22"/>
          <w:szCs w:val="22"/>
        </w:rPr>
        <w:t xml:space="preserve">Mientras un contratista realiza excavaciones para la construcción de un restaurante en una finca de su propiedad, se encuentran hallazgos que prometen la presencia de un yacimiento arqueológico importante.  ¿Cómo debería proceder alguien en esta situación?  </w:t>
      </w:r>
    </w:p>
    <w:p>
      <w:pPr>
        <w:pStyle w:val="Normal"/>
        <w:jc w:val="both"/>
        <w:rPr>
          <w:rFonts w:ascii="Maiandra GD" w:hAnsi="Maiandra GD"/>
          <w:b/>
          <w:b/>
          <w:sz w:val="22"/>
          <w:szCs w:val="22"/>
        </w:rPr>
      </w:pPr>
      <w:r>
        <w:rPr>
          <w:rFonts w:ascii="Maiandra GD" w:hAnsi="Maiandra GD"/>
          <w:b/>
          <w:sz w:val="22"/>
          <w:szCs w:val="22"/>
        </w:rPr>
      </w:r>
    </w:p>
    <w:p>
      <w:pPr>
        <w:pStyle w:val="Normal"/>
        <w:numPr>
          <w:ilvl w:val="0"/>
          <w:numId w:val="13"/>
        </w:numPr>
        <w:jc w:val="both"/>
        <w:rPr>
          <w:rFonts w:ascii="Arial" w:hAnsi="Arial" w:cs="Arial"/>
          <w:sz w:val="22"/>
          <w:szCs w:val="22"/>
        </w:rPr>
      </w:pPr>
      <w:r>
        <w:rPr>
          <w:rFonts w:ascii="Maiandra GD" w:hAnsi="Maiandra GD"/>
          <w:sz w:val="22"/>
          <w:szCs w:val="22"/>
        </w:rPr>
        <w:t xml:space="preserve">Detener inmediatamente la obra para mantener intacta la escena preservando el patrimonio nacional. _____ </w:t>
      </w:r>
    </w:p>
    <w:p>
      <w:pPr>
        <w:pStyle w:val="Normal"/>
        <w:ind w:left="360" w:hanging="0"/>
        <w:jc w:val="both"/>
        <w:rPr>
          <w:rFonts w:ascii="Arial" w:hAnsi="Arial" w:cs="Arial"/>
          <w:sz w:val="22"/>
          <w:szCs w:val="22"/>
        </w:rPr>
      </w:pPr>
      <w:r>
        <w:rPr>
          <w:rFonts w:cs="Arial" w:ascii="Arial" w:hAnsi="Arial"/>
          <w:sz w:val="22"/>
          <w:szCs w:val="22"/>
        </w:rPr>
      </w:r>
    </w:p>
    <w:p>
      <w:pPr>
        <w:pStyle w:val="Normal"/>
        <w:numPr>
          <w:ilvl w:val="0"/>
          <w:numId w:val="13"/>
        </w:numPr>
        <w:jc w:val="both"/>
        <w:rPr>
          <w:rFonts w:ascii="Arial" w:hAnsi="Arial" w:cs="Arial"/>
          <w:sz w:val="22"/>
          <w:szCs w:val="22"/>
        </w:rPr>
      </w:pPr>
      <w:r>
        <w:rPr>
          <w:rFonts w:ascii="Maiandra GD" w:hAnsi="Maiandra GD"/>
          <w:sz w:val="22"/>
          <w:szCs w:val="22"/>
        </w:rPr>
        <w:t>Deiener la obra para tomar medidas a fin de preservar para sí el valioso tesoro arqueológico. _____</w:t>
      </w:r>
    </w:p>
    <w:p>
      <w:pPr>
        <w:pStyle w:val="Normal"/>
        <w:jc w:val="both"/>
        <w:rPr>
          <w:rFonts w:ascii="Maiandra GD" w:hAnsi="Maiandra GD"/>
          <w:sz w:val="22"/>
          <w:szCs w:val="22"/>
        </w:rPr>
      </w:pPr>
      <w:r>
        <w:rPr>
          <w:rFonts w:ascii="Maiandra GD" w:hAnsi="Maiandra GD"/>
          <w:sz w:val="22"/>
          <w:szCs w:val="22"/>
        </w:rPr>
      </w:r>
    </w:p>
    <w:p>
      <w:pPr>
        <w:pStyle w:val="Normal"/>
        <w:numPr>
          <w:ilvl w:val="0"/>
          <w:numId w:val="13"/>
        </w:numPr>
        <w:jc w:val="both"/>
        <w:rPr>
          <w:rFonts w:ascii="Arial" w:hAnsi="Arial" w:cs="Arial"/>
          <w:sz w:val="22"/>
          <w:szCs w:val="22"/>
        </w:rPr>
      </w:pPr>
      <w:r>
        <w:rPr>
          <w:rFonts w:ascii="Maiandra GD" w:hAnsi="Maiandra GD"/>
          <w:sz w:val="22"/>
          <w:szCs w:val="22"/>
        </w:rPr>
        <w:t>Continúa la obra sin prestar importancia a tales “viejeras” pues la edificación del restaurante tiene prioridad y toda distracción cuesta dinero. _____</w:t>
      </w:r>
    </w:p>
    <w:p>
      <w:pPr>
        <w:pStyle w:val="Normal"/>
        <w:jc w:val="both"/>
        <w:rPr>
          <w:rFonts w:ascii="Maiandra GD" w:hAnsi="Maiandra GD"/>
          <w:sz w:val="22"/>
          <w:szCs w:val="22"/>
        </w:rPr>
      </w:pPr>
      <w:r>
        <w:rPr>
          <w:rFonts w:ascii="Maiandra GD" w:hAnsi="Maiandra GD"/>
          <w:sz w:val="22"/>
          <w:szCs w:val="22"/>
        </w:rPr>
      </w:r>
    </w:p>
    <w:p>
      <w:pPr>
        <w:pStyle w:val="Normal"/>
        <w:numPr>
          <w:ilvl w:val="0"/>
          <w:numId w:val="13"/>
        </w:numPr>
        <w:jc w:val="both"/>
        <w:rPr>
          <w:rFonts w:ascii="Maiandra GD" w:hAnsi="Maiandra GD"/>
          <w:sz w:val="22"/>
          <w:szCs w:val="22"/>
        </w:rPr>
      </w:pPr>
      <w:r>
        <w:rPr>
          <w:rFonts w:ascii="Maiandra GD" w:hAnsi="Maiandra GD"/>
          <w:sz w:val="22"/>
          <w:szCs w:val="22"/>
        </w:rPr>
        <w:t>Modificar las instrucciones a los trabajadores de la construcción a fin de extraer cuidadosamente las piezas arqueológicas para obtener provecho económico de la situación. _____</w:t>
      </w:r>
    </w:p>
    <w:p>
      <w:pPr>
        <w:pStyle w:val="Normal"/>
        <w:jc w:val="both"/>
        <w:rPr>
          <w:rFonts w:ascii="Arial" w:hAnsi="Arial" w:cs="Arial"/>
          <w:sz w:val="22"/>
          <w:szCs w:val="22"/>
        </w:rPr>
      </w:pPr>
      <w:r>
        <w:rPr>
          <w:rFonts w:cs="Arial" w:ascii="Arial" w:hAnsi="Arial"/>
          <w:sz w:val="22"/>
          <w:szCs w:val="22"/>
        </w:rPr>
      </w:r>
    </w:p>
    <w:p>
      <w:pPr>
        <w:pStyle w:val="Normal"/>
        <w:spacing w:lineRule="auto" w:line="360"/>
        <w:jc w:val="both"/>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Maiandra GD" w:hAnsi="Maiandra GD"/>
          <w:sz w:val="21"/>
          <w:szCs w:val="21"/>
        </w:rPr>
      </w:pPr>
      <w:r>
        <w:rPr>
          <w:rFonts w:ascii="Maiandra GD" w:hAnsi="Maiandra GD"/>
          <w:b/>
          <w:sz w:val="22"/>
          <w:szCs w:val="22"/>
        </w:rPr>
        <w:t>Retablo Ill.</w:t>
      </w:r>
    </w:p>
    <w:p>
      <w:pPr>
        <w:pStyle w:val="Normal"/>
        <w:ind w:left="360" w:hanging="0"/>
        <w:jc w:val="both"/>
        <w:rPr>
          <w:rFonts w:ascii="Maiandra GD" w:hAnsi="Maiandra GD"/>
          <w:b/>
          <w:b/>
          <w:sz w:val="22"/>
          <w:szCs w:val="22"/>
        </w:rPr>
      </w:pPr>
      <w:r>
        <w:rPr>
          <w:rFonts w:ascii="Maiandra GD" w:hAnsi="Maiandra GD"/>
          <w:b/>
          <w:sz w:val="22"/>
          <w:szCs w:val="22"/>
        </w:rPr>
      </w:r>
    </w:p>
    <w:p>
      <w:pPr>
        <w:pStyle w:val="Normal"/>
        <w:jc w:val="both"/>
        <w:rPr>
          <w:rFonts w:ascii="Maiandra GD" w:hAnsi="Maiandra GD"/>
          <w:b/>
          <w:b/>
          <w:sz w:val="22"/>
          <w:szCs w:val="22"/>
        </w:rPr>
      </w:pPr>
      <w:r>
        <w:rPr>
          <w:rFonts w:ascii="Maiandra GD" w:hAnsi="Maiandra GD"/>
          <w:sz w:val="22"/>
          <w:szCs w:val="22"/>
        </w:rPr>
        <w:t xml:space="preserve">Mientras camina por una calle secundaria del casco de Río Piedras, usted se topa con una pelea entre una pareja que va subiendo de tono y llega a la agresión física contra la mujer. ¿Cómo debería proceder alguien que  en esta situación? </w:t>
      </w:r>
    </w:p>
    <w:p>
      <w:pPr>
        <w:pStyle w:val="Normal"/>
        <w:jc w:val="both"/>
        <w:rPr>
          <w:rFonts w:ascii="Maiandra GD" w:hAnsi="Maiandra GD"/>
          <w:b/>
          <w:b/>
          <w:sz w:val="22"/>
          <w:szCs w:val="22"/>
        </w:rPr>
      </w:pPr>
      <w:r>
        <w:rPr>
          <w:rFonts w:ascii="Maiandra GD" w:hAnsi="Maiandra GD"/>
          <w:b/>
          <w:sz w:val="22"/>
          <w:szCs w:val="22"/>
        </w:rPr>
      </w:r>
    </w:p>
    <w:p>
      <w:pPr>
        <w:pStyle w:val="Normal"/>
        <w:jc w:val="both"/>
        <w:rPr>
          <w:rFonts w:ascii="Maiandra GD" w:hAnsi="Maiandra GD"/>
          <w:b/>
          <w:b/>
          <w:sz w:val="22"/>
          <w:szCs w:val="22"/>
        </w:rPr>
      </w:pPr>
      <w:r>
        <w:rPr>
          <w:rFonts w:ascii="Maiandra GD" w:hAnsi="Maiandra GD"/>
          <w:b/>
          <w:sz w:val="22"/>
          <w:szCs w:val="22"/>
        </w:rPr>
      </w:r>
    </w:p>
    <w:p>
      <w:pPr>
        <w:pStyle w:val="Normal"/>
        <w:numPr>
          <w:ilvl w:val="0"/>
          <w:numId w:val="9"/>
        </w:numPr>
        <w:jc w:val="both"/>
        <w:rPr>
          <w:rFonts w:ascii="Maiandra GD" w:hAnsi="Maiandra GD"/>
          <w:sz w:val="22"/>
          <w:szCs w:val="22"/>
        </w:rPr>
      </w:pPr>
      <w:r>
        <w:rPr>
          <w:rFonts w:ascii="Maiandra GD" w:hAnsi="Maiandra GD"/>
          <w:sz w:val="22"/>
          <w:szCs w:val="22"/>
        </w:rPr>
        <w:t>Doblar inmediatamente en la primera esquina pues no es correcto inmiscuirse en problemas ajenos. _____</w:t>
      </w:r>
    </w:p>
    <w:p>
      <w:pPr>
        <w:pStyle w:val="Normal"/>
        <w:jc w:val="both"/>
        <w:rPr>
          <w:rFonts w:ascii="Maiandra GD" w:hAnsi="Maiandra GD"/>
          <w:sz w:val="22"/>
          <w:szCs w:val="22"/>
        </w:rPr>
      </w:pPr>
      <w:r>
        <w:rPr>
          <w:rFonts w:ascii="Maiandra GD" w:hAnsi="Maiandra GD"/>
          <w:sz w:val="22"/>
          <w:szCs w:val="22"/>
        </w:rPr>
      </w:r>
    </w:p>
    <w:p>
      <w:pPr>
        <w:pStyle w:val="Normal"/>
        <w:numPr>
          <w:ilvl w:val="0"/>
          <w:numId w:val="9"/>
        </w:numPr>
        <w:jc w:val="both"/>
        <w:rPr>
          <w:rFonts w:ascii="Maiandra GD" w:hAnsi="Maiandra GD"/>
          <w:sz w:val="22"/>
          <w:szCs w:val="22"/>
        </w:rPr>
      </w:pPr>
      <w:r>
        <w:rPr>
          <w:rFonts w:ascii="Maiandra GD" w:hAnsi="Maiandra GD"/>
          <w:sz w:val="22"/>
          <w:szCs w:val="22"/>
        </w:rPr>
        <w:t>Correr inmediatamente de la escena a pedir auxilio para la mujer agredida. _____</w:t>
      </w:r>
    </w:p>
    <w:p>
      <w:pPr>
        <w:pStyle w:val="Normal"/>
        <w:jc w:val="both"/>
        <w:rPr>
          <w:rFonts w:ascii="Maiandra GD" w:hAnsi="Maiandra GD"/>
          <w:sz w:val="22"/>
          <w:szCs w:val="22"/>
        </w:rPr>
      </w:pPr>
      <w:r>
        <w:rPr>
          <w:rFonts w:ascii="Maiandra GD" w:hAnsi="Maiandra GD"/>
          <w:sz w:val="22"/>
          <w:szCs w:val="22"/>
        </w:rPr>
      </w:r>
    </w:p>
    <w:p>
      <w:pPr>
        <w:pStyle w:val="Normal"/>
        <w:numPr>
          <w:ilvl w:val="0"/>
          <w:numId w:val="9"/>
        </w:numPr>
        <w:jc w:val="both"/>
        <w:rPr>
          <w:rFonts w:ascii="Maiandra GD" w:hAnsi="Maiandra GD"/>
          <w:sz w:val="22"/>
          <w:szCs w:val="22"/>
        </w:rPr>
      </w:pPr>
      <w:r>
        <w:rPr>
          <w:rFonts w:ascii="Maiandra GD" w:hAnsi="Maiandra GD"/>
          <w:sz w:val="22"/>
          <w:szCs w:val="22"/>
        </w:rPr>
        <w:t xml:space="preserve">Intervenir para detener la agresión. </w:t>
      </w:r>
    </w:p>
    <w:p>
      <w:pPr>
        <w:pStyle w:val="Normal"/>
        <w:ind w:left="720" w:hanging="0"/>
        <w:jc w:val="both"/>
        <w:rPr>
          <w:rFonts w:ascii="Maiandra GD" w:hAnsi="Maiandra GD"/>
          <w:sz w:val="22"/>
          <w:szCs w:val="22"/>
        </w:rPr>
      </w:pPr>
      <w:r>
        <w:rPr>
          <w:rFonts w:ascii="Maiandra GD" w:hAnsi="Maiandra GD"/>
          <w:sz w:val="22"/>
          <w:szCs w:val="22"/>
        </w:rPr>
      </w:r>
    </w:p>
    <w:p>
      <w:pPr>
        <w:pStyle w:val="Normal"/>
        <w:numPr>
          <w:ilvl w:val="0"/>
          <w:numId w:val="9"/>
        </w:numPr>
        <w:jc w:val="both"/>
        <w:rPr>
          <w:rFonts w:ascii="Maiandra GD" w:hAnsi="Maiandra GD"/>
          <w:sz w:val="22"/>
          <w:szCs w:val="22"/>
        </w:rPr>
      </w:pPr>
      <w:r>
        <w:rPr>
          <w:rFonts w:ascii="Maiandra GD" w:hAnsi="Maiandra GD"/>
          <w:sz w:val="22"/>
          <w:szCs w:val="22"/>
        </w:rPr>
        <w:t>Captar la agresión con la cámara de su teléfono celular, para luego sacarle algún tipo de provecho económico personal. _____</w:t>
      </w:r>
    </w:p>
    <w:p>
      <w:pPr>
        <w:pStyle w:val="Normal"/>
        <w:jc w:val="both"/>
        <w:rPr>
          <w:rFonts w:ascii="Maiandra GD" w:hAnsi="Maiandra GD"/>
          <w:sz w:val="22"/>
          <w:szCs w:val="22"/>
        </w:rPr>
      </w:pPr>
      <w:r>
        <w:rPr>
          <w:rFonts w:ascii="Maiandra GD" w:hAnsi="Maiandra GD"/>
          <w:sz w:val="22"/>
          <w:szCs w:val="22"/>
        </w:rPr>
      </w:r>
    </w:p>
    <w:p>
      <w:pPr>
        <w:pStyle w:val="Normal"/>
        <w:spacing w:lineRule="auto" w:line="360"/>
        <w:jc w:val="both"/>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Maiandra GD" w:hAnsi="Maiandra GD"/>
          <w:b/>
          <w:b/>
        </w:rPr>
      </w:pPr>
      <w:r>
        <w:rPr>
          <w:rFonts w:ascii="Maiandra GD" w:hAnsi="Maiandra GD"/>
          <w:b/>
        </w:rPr>
        <w:t>Retablo IV.</w:t>
      </w:r>
    </w:p>
    <w:p>
      <w:pPr>
        <w:pStyle w:val="Normal"/>
        <w:jc w:val="both"/>
        <w:rPr>
          <w:rFonts w:ascii="Maiandra GD" w:hAnsi="Maiandra GD"/>
          <w:b/>
          <w:b/>
        </w:rPr>
      </w:pPr>
      <w:r>
        <w:rPr>
          <w:rFonts w:ascii="Maiandra GD" w:hAnsi="Maiandra GD"/>
          <w:b/>
        </w:rPr>
      </w:r>
    </w:p>
    <w:p>
      <w:pPr>
        <w:pStyle w:val="Normal"/>
        <w:jc w:val="both"/>
        <w:rPr>
          <w:rFonts w:ascii="Maiandra GD" w:hAnsi="Maiandra GD"/>
          <w:sz w:val="22"/>
          <w:szCs w:val="22"/>
        </w:rPr>
      </w:pPr>
      <w:r>
        <w:rPr>
          <w:rFonts w:ascii="Maiandra GD" w:hAnsi="Maiandra GD"/>
          <w:sz w:val="22"/>
          <w:szCs w:val="22"/>
        </w:rPr>
        <w:t xml:space="preserve">Usted acaba de heredar la vieja casona de su tío abuelo, un notable intelectual puertorriqueño.  Piensa convertirla en una estructura moderna y prepararla para el alquiler de diversos apartamentos de vivienda.  En el interior de la casona se encuentra con una extensa biblioteca que contiene libros, mapas y documentos antiguos sobre Puerto Rico y su historia. ¿Cómo debería proceder alguien en esta situación?  </w:t>
      </w:r>
    </w:p>
    <w:p>
      <w:pPr>
        <w:pStyle w:val="Normal"/>
        <w:jc w:val="both"/>
        <w:rPr>
          <w:rFonts w:ascii="Maiandra GD" w:hAnsi="Maiandra GD"/>
          <w:sz w:val="22"/>
          <w:szCs w:val="22"/>
        </w:rPr>
      </w:pPr>
      <w:r>
        <w:rPr>
          <w:rFonts w:ascii="Maiandra GD" w:hAnsi="Maiandra GD"/>
          <w:sz w:val="22"/>
          <w:szCs w:val="22"/>
        </w:rPr>
      </w:r>
    </w:p>
    <w:p>
      <w:pPr>
        <w:pStyle w:val="Normal"/>
        <w:numPr>
          <w:ilvl w:val="0"/>
          <w:numId w:val="11"/>
        </w:numPr>
        <w:spacing w:lineRule="auto" w:line="276" w:before="0" w:after="0"/>
        <w:contextualSpacing/>
        <w:jc w:val="both"/>
        <w:rPr>
          <w:rFonts w:ascii="Maiandra GD" w:hAnsi="Maiandra GD"/>
          <w:sz w:val="22"/>
          <w:szCs w:val="22"/>
        </w:rPr>
      </w:pPr>
      <w:r>
        <w:rPr>
          <w:rFonts w:ascii="Maiandra GD" w:hAnsi="Maiandra GD"/>
          <w:sz w:val="22"/>
          <w:szCs w:val="22"/>
        </w:rPr>
        <w:t>Ponerse en contacto con libreros y coleccionistas privados para sacarle provecho económico e inmediato a la biblioteca heredada._____</w:t>
      </w:r>
    </w:p>
    <w:p>
      <w:pPr>
        <w:pStyle w:val="Normal"/>
        <w:jc w:val="both"/>
        <w:rPr>
          <w:rFonts w:ascii="Maiandra GD" w:hAnsi="Maiandra GD"/>
          <w:sz w:val="22"/>
          <w:szCs w:val="22"/>
        </w:rPr>
      </w:pPr>
      <w:r>
        <w:rPr>
          <w:rFonts w:ascii="Maiandra GD" w:hAnsi="Maiandra GD"/>
          <w:sz w:val="22"/>
          <w:szCs w:val="22"/>
        </w:rPr>
      </w:r>
    </w:p>
    <w:p>
      <w:pPr>
        <w:pStyle w:val="Normal"/>
        <w:numPr>
          <w:ilvl w:val="0"/>
          <w:numId w:val="11"/>
        </w:numPr>
        <w:spacing w:lineRule="auto" w:line="276" w:before="0" w:after="0"/>
        <w:contextualSpacing/>
        <w:jc w:val="both"/>
        <w:rPr>
          <w:rFonts w:ascii="Maiandra GD" w:hAnsi="Maiandra GD"/>
          <w:sz w:val="22"/>
          <w:szCs w:val="22"/>
        </w:rPr>
      </w:pPr>
      <w:r>
        <w:rPr>
          <w:rFonts w:ascii="Maiandra GD" w:hAnsi="Maiandra GD"/>
          <w:sz w:val="22"/>
          <w:szCs w:val="22"/>
        </w:rPr>
        <w:t>Tomar medidas inmediatas para preservar lo que considera una valiosa biblioteca notificando a la Universidad de Puerto Rico para concertar una donación que contribuya a la preservación del patrimonio nacional._____</w:t>
      </w:r>
    </w:p>
    <w:p>
      <w:pPr>
        <w:pStyle w:val="Normal"/>
        <w:jc w:val="both"/>
        <w:rPr>
          <w:rFonts w:ascii="Maiandra GD" w:hAnsi="Maiandra GD"/>
          <w:sz w:val="22"/>
          <w:szCs w:val="22"/>
        </w:rPr>
      </w:pPr>
      <w:r>
        <w:rPr>
          <w:rFonts w:ascii="Maiandra GD" w:hAnsi="Maiandra GD"/>
          <w:sz w:val="22"/>
          <w:szCs w:val="22"/>
        </w:rPr>
      </w:r>
    </w:p>
    <w:p>
      <w:pPr>
        <w:pStyle w:val="Normal"/>
        <w:numPr>
          <w:ilvl w:val="0"/>
          <w:numId w:val="11"/>
        </w:numPr>
        <w:spacing w:lineRule="auto" w:line="276" w:before="0" w:after="0"/>
        <w:contextualSpacing/>
        <w:jc w:val="both"/>
        <w:rPr>
          <w:rFonts w:ascii="Maiandra GD" w:hAnsi="Maiandra GD"/>
          <w:sz w:val="22"/>
          <w:szCs w:val="22"/>
        </w:rPr>
      </w:pPr>
      <w:r>
        <w:rPr>
          <w:rFonts w:ascii="Maiandra GD" w:hAnsi="Maiandra GD"/>
          <w:sz w:val="22"/>
          <w:szCs w:val="22"/>
        </w:rPr>
        <w:t>Llamar a algunos amigos intelectuales para que pasen a recoger libros y papeles antiguos que tiene pensado obsequiarles. _____</w:t>
      </w:r>
    </w:p>
    <w:p>
      <w:pPr>
        <w:pStyle w:val="Normal"/>
        <w:jc w:val="both"/>
        <w:rPr>
          <w:rFonts w:ascii="Maiandra GD" w:hAnsi="Maiandra GD"/>
          <w:sz w:val="22"/>
          <w:szCs w:val="22"/>
        </w:rPr>
      </w:pPr>
      <w:r>
        <w:rPr>
          <w:rFonts w:ascii="Maiandra GD" w:hAnsi="Maiandra GD"/>
          <w:sz w:val="22"/>
          <w:szCs w:val="22"/>
        </w:rPr>
      </w:r>
    </w:p>
    <w:p>
      <w:pPr>
        <w:pStyle w:val="Normal"/>
        <w:numPr>
          <w:ilvl w:val="0"/>
          <w:numId w:val="11"/>
        </w:numPr>
        <w:spacing w:lineRule="auto" w:line="276" w:before="0" w:after="0"/>
        <w:contextualSpacing/>
        <w:jc w:val="both"/>
        <w:rPr>
          <w:rFonts w:ascii="Maiandra GD" w:hAnsi="Maiandra GD"/>
          <w:sz w:val="22"/>
          <w:szCs w:val="22"/>
        </w:rPr>
      </w:pPr>
      <w:r>
        <w:rPr>
          <w:rFonts w:ascii="Maiandra GD" w:hAnsi="Maiandra GD"/>
          <w:sz w:val="22"/>
          <w:szCs w:val="22"/>
        </w:rPr>
        <w:t xml:space="preserve">Ordenar a una brigada de trabajadores la remoción  inmediata de la misma y la  disposición de los libros, mapas y documentos  en la basura pues hay mucho interés en transformar la casona en una estructura lucrativa. </w:t>
      </w:r>
    </w:p>
    <w:p>
      <w:pPr>
        <w:pStyle w:val="Normal"/>
        <w:jc w:val="both"/>
        <w:rPr>
          <w:rFonts w:ascii="Maiandra GD" w:hAnsi="Maiandra GD"/>
          <w:sz w:val="22"/>
          <w:szCs w:val="22"/>
        </w:rPr>
      </w:pPr>
      <w:r>
        <w:rPr>
          <w:rFonts w:ascii="Maiandra GD" w:hAnsi="Maiandra GD"/>
          <w:sz w:val="22"/>
          <w:szCs w:val="22"/>
        </w:rPr>
      </w:r>
    </w:p>
    <w:p>
      <w:pPr>
        <w:pStyle w:val="Normal"/>
        <w:spacing w:lineRule="auto" w:line="360"/>
        <w:jc w:val="both"/>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Maiandra GD" w:hAnsi="Maiandra GD"/>
          <w:b/>
          <w:b/>
          <w:sz w:val="22"/>
          <w:szCs w:val="22"/>
        </w:rPr>
      </w:pPr>
      <w:r>
        <w:rPr>
          <w:rFonts w:ascii="Maiandra GD" w:hAnsi="Maiandra GD"/>
          <w:b/>
          <w:sz w:val="22"/>
          <w:szCs w:val="22"/>
        </w:rPr>
      </w:r>
    </w:p>
    <w:p>
      <w:pPr>
        <w:pStyle w:val="Normal"/>
        <w:spacing w:lineRule="auto" w:line="360"/>
        <w:jc w:val="both"/>
        <w:rPr>
          <w:rFonts w:ascii="Maiandra GD" w:hAnsi="Maiandra GD"/>
          <w:sz w:val="22"/>
          <w:szCs w:val="22"/>
        </w:rPr>
      </w:pPr>
      <w:r>
        <w:rPr>
          <w:rFonts w:ascii="Maiandra GD" w:hAnsi="Maiandra GD"/>
          <w:b/>
          <w:sz w:val="22"/>
          <w:szCs w:val="22"/>
        </w:rPr>
        <w:t>Retablo V.</w:t>
      </w:r>
    </w:p>
    <w:p>
      <w:pPr>
        <w:pStyle w:val="Normal"/>
        <w:jc w:val="both"/>
        <w:rPr>
          <w:rFonts w:ascii="Maiandra GD" w:hAnsi="Maiandra GD"/>
          <w:b/>
          <w:b/>
          <w:sz w:val="22"/>
          <w:szCs w:val="22"/>
        </w:rPr>
      </w:pPr>
      <w:r>
        <w:rPr>
          <w:rFonts w:ascii="Maiandra GD" w:hAnsi="Maiandra GD"/>
          <w:b/>
          <w:sz w:val="22"/>
          <w:szCs w:val="22"/>
        </w:rPr>
      </w:r>
    </w:p>
    <w:p>
      <w:pPr>
        <w:pStyle w:val="Normal"/>
        <w:jc w:val="both"/>
        <w:rPr>
          <w:rFonts w:ascii="Maiandra GD" w:hAnsi="Maiandra GD"/>
          <w:b/>
          <w:b/>
          <w:sz w:val="22"/>
          <w:szCs w:val="22"/>
        </w:rPr>
      </w:pPr>
      <w:r>
        <w:rPr>
          <w:rFonts w:ascii="Maiandra GD" w:hAnsi="Maiandra GD"/>
          <w:sz w:val="22"/>
          <w:szCs w:val="22"/>
        </w:rPr>
        <w:t>Usted asiste a una sección de clases donde un pequeño grupo de estudiantes se confabula constantemente para realizar diversos tipos de fraude o deshonestidad académica en los exámenes. Evidentemente el profesor no se percata  de la situación. ¿Cómo debería proceder alguien en esta situación?</w:t>
      </w:r>
    </w:p>
    <w:p>
      <w:pPr>
        <w:pStyle w:val="Normal"/>
        <w:jc w:val="both"/>
        <w:rPr>
          <w:rFonts w:ascii="Maiandra GD" w:hAnsi="Maiandra GD"/>
          <w:b/>
          <w:b/>
          <w:sz w:val="22"/>
          <w:szCs w:val="22"/>
        </w:rPr>
      </w:pPr>
      <w:r>
        <w:rPr>
          <w:rFonts w:ascii="Maiandra GD" w:hAnsi="Maiandra GD"/>
          <w:b/>
          <w:sz w:val="22"/>
          <w:szCs w:val="22"/>
        </w:rPr>
        <w:t xml:space="preserve"> </w:t>
      </w:r>
    </w:p>
    <w:p>
      <w:pPr>
        <w:pStyle w:val="ListParagraph"/>
        <w:numPr>
          <w:ilvl w:val="0"/>
          <w:numId w:val="10"/>
        </w:numPr>
        <w:jc w:val="both"/>
        <w:rPr>
          <w:rFonts w:ascii="Maiandra GD" w:hAnsi="Maiandra GD"/>
          <w:sz w:val="22"/>
          <w:szCs w:val="22"/>
        </w:rPr>
      </w:pPr>
      <w:r>
        <w:rPr>
          <w:rFonts w:ascii="Maiandra GD" w:hAnsi="Maiandra GD"/>
          <w:sz w:val="22"/>
          <w:szCs w:val="22"/>
        </w:rPr>
        <w:t>Alzar la voz de protesta dentro del propio grupito de estudiantes, objetando tales acciones de fraude odeshonestidad académica. _____</w:t>
      </w:r>
    </w:p>
    <w:p>
      <w:pPr>
        <w:pStyle w:val="Normal"/>
        <w:ind w:left="360" w:hanging="0"/>
        <w:jc w:val="both"/>
        <w:rPr>
          <w:rFonts w:ascii="Maiandra GD" w:hAnsi="Maiandra GD"/>
          <w:sz w:val="22"/>
          <w:szCs w:val="22"/>
        </w:rPr>
      </w:pPr>
      <w:r>
        <w:rPr>
          <w:rFonts w:ascii="Maiandra GD" w:hAnsi="Maiandra GD"/>
          <w:sz w:val="22"/>
          <w:szCs w:val="22"/>
        </w:rPr>
      </w:r>
    </w:p>
    <w:p>
      <w:pPr>
        <w:pStyle w:val="Normal"/>
        <w:numPr>
          <w:ilvl w:val="0"/>
          <w:numId w:val="10"/>
        </w:numPr>
        <w:jc w:val="both"/>
        <w:rPr>
          <w:rFonts w:ascii="Maiandra GD" w:hAnsi="Maiandra GD"/>
          <w:sz w:val="22"/>
          <w:szCs w:val="22"/>
        </w:rPr>
      </w:pPr>
      <w:r>
        <w:rPr>
          <w:rFonts w:ascii="Maiandra GD" w:hAnsi="Maiandra GD"/>
          <w:sz w:val="22"/>
          <w:szCs w:val="22"/>
        </w:rPr>
        <w:t>Hacerse de la “vista larga” con relación al asunto._______</w:t>
      </w:r>
    </w:p>
    <w:p>
      <w:pPr>
        <w:pStyle w:val="ListParagraph"/>
        <w:rPr>
          <w:rFonts w:ascii="Maiandra GD" w:hAnsi="Maiandra GD"/>
          <w:sz w:val="22"/>
          <w:szCs w:val="22"/>
        </w:rPr>
      </w:pPr>
      <w:r>
        <w:rPr>
          <w:rFonts w:ascii="Maiandra GD" w:hAnsi="Maiandra GD"/>
          <w:sz w:val="22"/>
          <w:szCs w:val="22"/>
        </w:rPr>
      </w:r>
    </w:p>
    <w:p>
      <w:pPr>
        <w:pStyle w:val="Normal"/>
        <w:numPr>
          <w:ilvl w:val="0"/>
          <w:numId w:val="10"/>
        </w:numPr>
        <w:jc w:val="both"/>
        <w:rPr>
          <w:rFonts w:ascii="Maiandra GD" w:hAnsi="Maiandra GD"/>
          <w:sz w:val="22"/>
          <w:szCs w:val="22"/>
        </w:rPr>
      </w:pPr>
      <w:r>
        <w:rPr>
          <w:rFonts w:ascii="Maiandra GD" w:hAnsi="Maiandra GD"/>
          <w:sz w:val="22"/>
          <w:szCs w:val="22"/>
        </w:rPr>
        <w:t>Hablar en privado con el profesor para informarle la situación.________</w:t>
      </w:r>
    </w:p>
    <w:p>
      <w:pPr>
        <w:pStyle w:val="ListParagraph"/>
        <w:rPr>
          <w:rFonts w:ascii="Maiandra GD" w:hAnsi="Maiandra GD"/>
          <w:sz w:val="22"/>
          <w:szCs w:val="22"/>
        </w:rPr>
      </w:pPr>
      <w:r>
        <w:rPr>
          <w:rFonts w:ascii="Maiandra GD" w:hAnsi="Maiandra GD"/>
          <w:sz w:val="22"/>
          <w:szCs w:val="22"/>
        </w:rPr>
      </w:r>
    </w:p>
    <w:p>
      <w:pPr>
        <w:pStyle w:val="Normal"/>
        <w:numPr>
          <w:ilvl w:val="0"/>
          <w:numId w:val="10"/>
        </w:numPr>
        <w:jc w:val="both"/>
        <w:rPr>
          <w:rFonts w:ascii="Maiandra GD" w:hAnsi="Maiandra GD"/>
          <w:sz w:val="22"/>
          <w:szCs w:val="22"/>
        </w:rPr>
      </w:pPr>
      <w:r>
        <w:rPr>
          <w:rFonts w:ascii="Maiandra GD" w:hAnsi="Maiandra GD"/>
          <w:sz w:val="22"/>
          <w:szCs w:val="22"/>
        </w:rPr>
        <w:t>Beneficiarse de esta situación para asegurarse buena nota en los exámenes. _____</w:t>
      </w:r>
    </w:p>
    <w:p>
      <w:pPr>
        <w:pStyle w:val="Normal"/>
        <w:rPr>
          <w:rFonts w:ascii="Maiandra GD" w:hAnsi="Maiandra GD"/>
          <w:sz w:val="22"/>
          <w:szCs w:val="22"/>
        </w:rPr>
      </w:pPr>
      <w:r>
        <w:rPr>
          <w:rFonts w:ascii="Maiandra GD" w:hAnsi="Maiandra GD"/>
          <w:sz w:val="22"/>
          <w:szCs w:val="22"/>
        </w:rPr>
      </w:r>
    </w:p>
    <w:p>
      <w:pPr>
        <w:pStyle w:val="Normal"/>
        <w:spacing w:lineRule="auto" w:line="360"/>
        <w:jc w:val="both"/>
        <w:rPr>
          <w:rFonts w:ascii="Maiandra GD" w:hAnsi="Maiandra GD"/>
          <w:sz w:val="22"/>
          <w:szCs w:val="22"/>
        </w:rPr>
      </w:pPr>
      <w:r>
        <w:rPr>
          <w:rFonts w:ascii="Maiandra GD" w:hAnsi="Maiandra GD"/>
          <w:sz w:val="22"/>
          <w:szCs w:val="22"/>
        </w:rPr>
        <w:t xml:space="preserve"> </w:t>
      </w:r>
      <w:r>
        <w:rPr>
          <w:rFonts w:ascii="Maiandra GD" w:hAnsi="Maiandra G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b/>
          <w:b/>
          <w:sz w:val="22"/>
          <w:szCs w:val="22"/>
        </w:rPr>
      </w:pPr>
      <w:r>
        <w:rPr>
          <w:rFonts w:ascii="Maiandra GD" w:hAnsi="Maiandra GD"/>
          <w:b/>
          <w:sz w:val="22"/>
          <w:szCs w:val="22"/>
        </w:rPr>
        <w:t>Retablo VI.</w:t>
      </w:r>
    </w:p>
    <w:p>
      <w:pPr>
        <w:pStyle w:val="Normal"/>
        <w:jc w:val="both"/>
        <w:rPr>
          <w:rFonts w:ascii="Maiandra GD" w:hAnsi="Maiandra GD"/>
          <w:b/>
          <w:b/>
          <w:sz w:val="22"/>
          <w:szCs w:val="22"/>
        </w:rPr>
      </w:pPr>
      <w:r>
        <w:rPr>
          <w:rFonts w:ascii="Maiandra GD" w:hAnsi="Maiandra GD"/>
          <w:b/>
          <w:sz w:val="22"/>
          <w:szCs w:val="22"/>
        </w:rPr>
      </w:r>
    </w:p>
    <w:p>
      <w:pPr>
        <w:pStyle w:val="Normal"/>
        <w:jc w:val="both"/>
        <w:rPr>
          <w:rFonts w:ascii="Maiandra GD" w:hAnsi="Maiandra GD"/>
          <w:sz w:val="22"/>
          <w:szCs w:val="22"/>
        </w:rPr>
      </w:pPr>
      <w:r>
        <w:rPr>
          <w:rFonts w:ascii="Maiandra GD" w:hAnsi="Maiandra GD"/>
          <w:sz w:val="22"/>
          <w:szCs w:val="22"/>
        </w:rPr>
        <w:t>Una hermana muy querida debe ausentarse del país y le ha pedido a usted que se mude temporeramente a su hermosa casita de campo. La propiedad es parte de una comunidad rural cuyos predios colindan con un farallón o cañón que ha formado un legendario río profundo.  Una noche, en medio del silencio, se observa cómo unos vecinos inmediatos pasan trabajo para  lanzar hacia el río lo que parecía ser una enorme neveraoxidada. ¿Cómo debería proceder alguien  en esta situación?</w:t>
      </w:r>
    </w:p>
    <w:p>
      <w:pPr>
        <w:pStyle w:val="Normal"/>
        <w:jc w:val="both"/>
        <w:rPr>
          <w:rFonts w:ascii="Maiandra GD" w:hAnsi="Maiandra GD"/>
          <w:sz w:val="22"/>
          <w:szCs w:val="22"/>
        </w:rPr>
      </w:pPr>
      <w:r>
        <w:rPr>
          <w:rFonts w:ascii="Maiandra GD" w:hAnsi="Maiandra GD"/>
          <w:sz w:val="22"/>
          <w:szCs w:val="22"/>
        </w:rPr>
      </w:r>
    </w:p>
    <w:p>
      <w:pPr>
        <w:pStyle w:val="Normal"/>
        <w:numPr>
          <w:ilvl w:val="0"/>
          <w:numId w:val="12"/>
        </w:numPr>
        <w:spacing w:lineRule="auto" w:line="276" w:before="0" w:after="0"/>
        <w:contextualSpacing/>
        <w:jc w:val="both"/>
        <w:rPr>
          <w:rFonts w:ascii="Maiandra GD" w:hAnsi="Maiandra GD"/>
          <w:sz w:val="22"/>
          <w:szCs w:val="22"/>
        </w:rPr>
      </w:pPr>
      <w:r>
        <w:rPr>
          <w:rFonts w:ascii="Maiandra GD" w:hAnsi="Maiandra GD"/>
          <w:sz w:val="22"/>
          <w:szCs w:val="22"/>
        </w:rPr>
        <w:t>Grita a viva voz “¡Mire vecino, no haga eso; no ve que está contaminando el río!”  ______</w:t>
      </w:r>
    </w:p>
    <w:p>
      <w:pPr>
        <w:pStyle w:val="Normal"/>
        <w:ind w:left="795" w:hanging="0"/>
        <w:jc w:val="both"/>
        <w:rPr>
          <w:rFonts w:ascii="Maiandra GD" w:hAnsi="Maiandra GD"/>
          <w:sz w:val="22"/>
          <w:szCs w:val="22"/>
        </w:rPr>
      </w:pPr>
      <w:r>
        <w:rPr>
          <w:rFonts w:ascii="Maiandra GD" w:hAnsi="Maiandra GD"/>
          <w:sz w:val="22"/>
          <w:szCs w:val="22"/>
        </w:rPr>
      </w:r>
    </w:p>
    <w:p>
      <w:pPr>
        <w:pStyle w:val="Normal"/>
        <w:numPr>
          <w:ilvl w:val="0"/>
          <w:numId w:val="12"/>
        </w:numPr>
        <w:spacing w:lineRule="auto" w:line="276" w:before="0" w:after="0"/>
        <w:contextualSpacing/>
        <w:jc w:val="both"/>
        <w:rPr>
          <w:rFonts w:ascii="Maiandra GD" w:hAnsi="Maiandra GD"/>
          <w:sz w:val="22"/>
          <w:szCs w:val="22"/>
        </w:rPr>
      </w:pPr>
      <w:r>
        <w:rPr>
          <w:rFonts w:ascii="Maiandra GD" w:hAnsi="Maiandra GD"/>
          <w:sz w:val="22"/>
          <w:szCs w:val="22"/>
        </w:rPr>
        <w:t>Llamar sorprendido a la hermana para acuerdar que mejor es no meterse en problemas con los vecinos.  ______</w:t>
      </w:r>
    </w:p>
    <w:p>
      <w:pPr>
        <w:pStyle w:val="Normal"/>
        <w:jc w:val="both"/>
        <w:rPr>
          <w:rFonts w:ascii="Maiandra GD" w:hAnsi="Maiandra GD"/>
          <w:sz w:val="22"/>
          <w:szCs w:val="22"/>
        </w:rPr>
      </w:pPr>
      <w:r>
        <w:rPr>
          <w:rFonts w:ascii="Maiandra GD" w:hAnsi="Maiandra GD"/>
          <w:sz w:val="22"/>
          <w:szCs w:val="22"/>
        </w:rPr>
      </w:r>
    </w:p>
    <w:p>
      <w:pPr>
        <w:pStyle w:val="Normal"/>
        <w:numPr>
          <w:ilvl w:val="0"/>
          <w:numId w:val="12"/>
        </w:numPr>
        <w:spacing w:lineRule="auto" w:line="276" w:before="0" w:after="0"/>
        <w:contextualSpacing/>
        <w:jc w:val="both"/>
        <w:rPr>
          <w:rFonts w:ascii="Maiandra GD" w:hAnsi="Maiandra GD"/>
          <w:sz w:val="22"/>
          <w:szCs w:val="22"/>
        </w:rPr>
      </w:pPr>
      <w:r>
        <w:rPr>
          <w:rFonts w:ascii="Maiandra GD" w:hAnsi="Maiandra GD"/>
          <w:sz w:val="22"/>
          <w:szCs w:val="22"/>
        </w:rPr>
        <w:t>Salir corriendo para ayudar a los vecinos prestándole una herramienta que les facilitará la faena.  ______</w:t>
      </w:r>
    </w:p>
    <w:p>
      <w:pPr>
        <w:pStyle w:val="Normal"/>
        <w:jc w:val="both"/>
        <w:rPr>
          <w:rFonts w:ascii="Maiandra GD" w:hAnsi="Maiandra GD"/>
          <w:sz w:val="22"/>
          <w:szCs w:val="22"/>
        </w:rPr>
      </w:pPr>
      <w:r>
        <w:rPr>
          <w:rFonts w:ascii="Maiandra GD" w:hAnsi="Maiandra GD"/>
          <w:sz w:val="22"/>
          <w:szCs w:val="22"/>
        </w:rPr>
      </w:r>
    </w:p>
    <w:p>
      <w:pPr>
        <w:pStyle w:val="Normal"/>
        <w:numPr>
          <w:ilvl w:val="0"/>
          <w:numId w:val="12"/>
        </w:numPr>
        <w:spacing w:lineRule="auto" w:line="276" w:before="0" w:after="0"/>
        <w:contextualSpacing/>
        <w:jc w:val="both"/>
        <w:rPr>
          <w:rFonts w:ascii="Maiandra GD" w:hAnsi="Maiandra GD"/>
          <w:sz w:val="22"/>
          <w:szCs w:val="22"/>
        </w:rPr>
      </w:pPr>
      <w:r>
        <w:rPr>
          <w:rFonts w:ascii="Maiandra GD" w:hAnsi="Maiandra GD"/>
          <w:sz w:val="22"/>
          <w:szCs w:val="22"/>
        </w:rPr>
        <w:t xml:space="preserve">Intervenir con los vecinos haciéndoles saber que tal acto constituye un delito ambiental y tratar de evitar que lancen la nevera al río.______ </w:t>
      </w:r>
    </w:p>
    <w:p>
      <w:pPr>
        <w:pStyle w:val="Normal"/>
        <w:spacing w:lineRule="auto" w:line="276" w:before="0" w:after="0"/>
        <w:contextualSpacing/>
        <w:jc w:val="both"/>
        <w:rPr>
          <w:rFonts w:ascii="Maiandra GD" w:hAnsi="Maiandra GD"/>
          <w:sz w:val="22"/>
          <w:szCs w:val="22"/>
        </w:rPr>
      </w:pPr>
      <w:r>
        <w:rPr>
          <w:rFonts w:ascii="Maiandra GD" w:hAnsi="Maiandra GD"/>
          <w:sz w:val="22"/>
          <w:szCs w:val="22"/>
        </w:rPr>
      </w:r>
    </w:p>
    <w:p>
      <w:pPr>
        <w:pStyle w:val="Normal"/>
        <w:spacing w:lineRule="auto" w:line="360"/>
        <w:jc w:val="both"/>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jc w:val="both"/>
        <w:rPr>
          <w:rFonts w:ascii="Maiandra GD" w:hAnsi="Maiandra GD"/>
          <w:b/>
          <w:b/>
          <w:sz w:val="22"/>
          <w:szCs w:val="22"/>
        </w:rPr>
      </w:pPr>
      <w:r>
        <w:rPr>
          <w:rFonts w:ascii="Maiandra GD" w:hAnsi="Maiandra GD"/>
          <w:b/>
          <w:sz w:val="22"/>
          <w:szCs w:val="22"/>
        </w:rPr>
        <w:t>Retablo VII</w:t>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t>Usted labora en un restaurante junto a dos chicas y el gerente.  A usted le parece que la conducta del gerente hacia una de las chicas es, más que de simpatía, muestra  de un franco flirteo o intento de seducción.  Una chica le confiesa a usted que le incomoda la conducta del gerente pero que no sabe qué hacer. ¿Cómo debería proceder alguien  en esta situación?</w:t>
      </w:r>
    </w:p>
    <w:p>
      <w:pPr>
        <w:pStyle w:val="Normal"/>
        <w:jc w:val="both"/>
        <w:rPr>
          <w:rFonts w:ascii="Maiandra GD" w:hAnsi="Maiandra GD"/>
          <w:sz w:val="22"/>
          <w:szCs w:val="22"/>
        </w:rPr>
      </w:pPr>
      <w:r>
        <w:rPr>
          <w:rFonts w:ascii="Maiandra GD" w:hAnsi="Maiandra GD"/>
          <w:sz w:val="22"/>
          <w:szCs w:val="22"/>
        </w:rPr>
      </w:r>
    </w:p>
    <w:p>
      <w:pPr>
        <w:pStyle w:val="Normal"/>
        <w:numPr>
          <w:ilvl w:val="0"/>
          <w:numId w:val="14"/>
        </w:numPr>
        <w:spacing w:lineRule="auto" w:line="259" w:before="0" w:after="0"/>
        <w:contextualSpacing/>
        <w:jc w:val="both"/>
        <w:rPr>
          <w:rFonts w:ascii="Maiandra GD" w:hAnsi="Maiandra GD"/>
          <w:sz w:val="22"/>
          <w:szCs w:val="22"/>
        </w:rPr>
      </w:pPr>
      <w:r>
        <w:rPr>
          <w:rFonts w:ascii="Maiandra GD" w:hAnsi="Maiandra GD"/>
          <w:sz w:val="22"/>
          <w:szCs w:val="22"/>
        </w:rPr>
        <w:t>Debe desentenderse de la situación, pues se trata de un asunto personal que, a decir verdad, no le incumbe.  ______</w:t>
      </w:r>
    </w:p>
    <w:p>
      <w:pPr>
        <w:pStyle w:val="Normal"/>
        <w:spacing w:lineRule="auto" w:line="259" w:before="0" w:after="0"/>
        <w:ind w:left="1080" w:hanging="0"/>
        <w:contextualSpacing/>
        <w:jc w:val="both"/>
        <w:rPr>
          <w:rFonts w:ascii="Maiandra GD" w:hAnsi="Maiandra GD"/>
          <w:sz w:val="22"/>
          <w:szCs w:val="22"/>
        </w:rPr>
      </w:pPr>
      <w:r>
        <w:rPr>
          <w:rFonts w:ascii="Maiandra GD" w:hAnsi="Maiandra GD"/>
          <w:sz w:val="22"/>
          <w:szCs w:val="22"/>
        </w:rPr>
      </w:r>
    </w:p>
    <w:p>
      <w:pPr>
        <w:pStyle w:val="Normal"/>
        <w:numPr>
          <w:ilvl w:val="0"/>
          <w:numId w:val="14"/>
        </w:numPr>
        <w:spacing w:lineRule="auto" w:line="259" w:before="0" w:after="0"/>
        <w:contextualSpacing/>
        <w:jc w:val="both"/>
        <w:rPr>
          <w:rFonts w:ascii="Maiandra GD" w:hAnsi="Maiandra GD"/>
          <w:sz w:val="22"/>
          <w:szCs w:val="22"/>
        </w:rPr>
      </w:pPr>
      <w:r>
        <w:rPr>
          <w:rFonts w:ascii="Maiandra GD" w:hAnsi="Maiandra GD"/>
          <w:sz w:val="22"/>
          <w:szCs w:val="22"/>
        </w:rPr>
        <w:t>Debe comunicarse con el gerente , en privado, indicándole que conoce de la conducta no deseada por la compañera de trabajo y lo exhorta a que cambie su conducta.  ______</w:t>
      </w:r>
    </w:p>
    <w:p>
      <w:pPr>
        <w:pStyle w:val="Normal"/>
        <w:spacing w:lineRule="auto" w:line="259" w:before="0" w:after="0"/>
        <w:contextualSpacing/>
        <w:jc w:val="both"/>
        <w:rPr>
          <w:rFonts w:ascii="Maiandra GD" w:hAnsi="Maiandra GD"/>
          <w:sz w:val="22"/>
          <w:szCs w:val="22"/>
        </w:rPr>
      </w:pPr>
      <w:r>
        <w:rPr>
          <w:rFonts w:ascii="Maiandra GD" w:hAnsi="Maiandra GD"/>
          <w:sz w:val="22"/>
          <w:szCs w:val="22"/>
        </w:rPr>
      </w:r>
    </w:p>
    <w:p>
      <w:pPr>
        <w:pStyle w:val="Normal"/>
        <w:numPr>
          <w:ilvl w:val="0"/>
          <w:numId w:val="14"/>
        </w:numPr>
        <w:spacing w:lineRule="auto" w:line="259" w:before="0" w:after="0"/>
        <w:contextualSpacing/>
        <w:jc w:val="both"/>
        <w:rPr>
          <w:rFonts w:ascii="Maiandra GD" w:hAnsi="Maiandra GD"/>
          <w:sz w:val="22"/>
          <w:szCs w:val="22"/>
        </w:rPr>
      </w:pPr>
      <w:r>
        <w:rPr>
          <w:rFonts w:ascii="Maiandra GD" w:hAnsi="Maiandra GD"/>
          <w:sz w:val="22"/>
          <w:szCs w:val="22"/>
        </w:rPr>
        <w:t>Seguir  de cerca la historia romántica entre el gerente y la compañera de trabajo  con el proposito de tener tema de conversación.______</w:t>
      </w:r>
    </w:p>
    <w:p>
      <w:pPr>
        <w:pStyle w:val="Normal"/>
        <w:spacing w:lineRule="auto" w:line="259" w:before="0" w:after="0"/>
        <w:contextualSpacing/>
        <w:jc w:val="both"/>
        <w:rPr>
          <w:rFonts w:ascii="Maiandra GD" w:hAnsi="Maiandra GD"/>
          <w:sz w:val="22"/>
          <w:szCs w:val="22"/>
        </w:rPr>
      </w:pPr>
      <w:r>
        <w:rPr>
          <w:rFonts w:ascii="Maiandra GD" w:hAnsi="Maiandra GD"/>
          <w:sz w:val="22"/>
          <w:szCs w:val="22"/>
        </w:rPr>
      </w:r>
    </w:p>
    <w:p>
      <w:pPr>
        <w:pStyle w:val="Normal"/>
        <w:numPr>
          <w:ilvl w:val="0"/>
          <w:numId w:val="14"/>
        </w:numPr>
        <w:spacing w:lineRule="auto" w:line="259" w:before="0" w:after="0"/>
        <w:contextualSpacing/>
        <w:jc w:val="both"/>
        <w:rPr>
          <w:rFonts w:ascii="Maiandra GD" w:hAnsi="Maiandra GD"/>
          <w:sz w:val="22"/>
          <w:szCs w:val="22"/>
        </w:rPr>
      </w:pPr>
      <w:r>
        <w:rPr>
          <w:rFonts w:ascii="Maiandra GD" w:hAnsi="Maiandra GD"/>
          <w:sz w:val="22"/>
          <w:szCs w:val="22"/>
        </w:rPr>
        <w:t>Aconsejar a la compañera de trabajo para que evalúe bien, tanto las acciones que le incomodan como las consecuencias profesionales que pueda tener enfrentarse al gerente..  ______</w:t>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spacing w:lineRule="auto" w:line="360"/>
        <w:jc w:val="both"/>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spacing w:lineRule="auto" w:line="360"/>
        <w:jc w:val="both"/>
        <w:rPr>
          <w:rFonts w:ascii="Maiandra GD" w:hAnsi="Maiandra GD"/>
        </w:rPr>
      </w:pPr>
      <w:r>
        <w:rPr>
          <w:rFonts w:ascii="Maiandra GD" w:hAnsi="Maiandra GD"/>
        </w:rPr>
      </w:r>
    </w:p>
    <w:p>
      <w:pPr>
        <w:pStyle w:val="Normal"/>
        <w:jc w:val="both"/>
        <w:rPr>
          <w:rFonts w:ascii="Maiandra GD" w:hAnsi="Maiandra GD"/>
          <w:b/>
          <w:b/>
          <w:sz w:val="22"/>
          <w:szCs w:val="22"/>
        </w:rPr>
      </w:pPr>
      <w:r>
        <w:rPr>
          <w:rFonts w:ascii="Maiandra GD" w:hAnsi="Maiandra GD"/>
          <w:b/>
          <w:sz w:val="22"/>
          <w:szCs w:val="22"/>
        </w:rPr>
        <w:t>Retablo VIII</w:t>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t>En una asignatura obligatoria de su concentración de estudios, usted enfrenta el requisito de confeccionar un portafolio para el fin del curso.  Durante el transcurso del semestre la cantidad de ejercicios y tareas para el portafolio aumenta y el estrés del grupo por concluir con éxito la encomienda también.  De súbito, aparecen unos estudiantes que han obtenido del Internet unas monografías voluminosas realizadas por estudiantes de diversos países y que las han “colgado en la red” para su divulgación. Algunos compañeros de la sección de clases se confabulan para pasarlas como escritos originales en el portafolio ¿Cómo debería proceder alguien en esta situación?</w:t>
      </w:r>
    </w:p>
    <w:p>
      <w:pPr>
        <w:pStyle w:val="Normal"/>
        <w:jc w:val="both"/>
        <w:rPr>
          <w:rFonts w:ascii="Maiandra GD" w:hAnsi="Maiandra GD"/>
          <w:sz w:val="22"/>
          <w:szCs w:val="22"/>
        </w:rPr>
      </w:pPr>
      <w:r>
        <w:rPr>
          <w:rFonts w:ascii="Maiandra GD" w:hAnsi="Maiandra GD"/>
          <w:sz w:val="22"/>
          <w:szCs w:val="22"/>
        </w:rPr>
      </w:r>
    </w:p>
    <w:p>
      <w:pPr>
        <w:pStyle w:val="Normal"/>
        <w:numPr>
          <w:ilvl w:val="0"/>
          <w:numId w:val="15"/>
        </w:numPr>
        <w:spacing w:lineRule="auto" w:line="259" w:before="0" w:after="0"/>
        <w:contextualSpacing/>
        <w:jc w:val="both"/>
        <w:rPr>
          <w:rFonts w:ascii="Maiandra GD" w:hAnsi="Maiandra GD"/>
          <w:sz w:val="22"/>
          <w:szCs w:val="22"/>
        </w:rPr>
      </w:pPr>
      <w:r>
        <w:rPr>
          <w:rFonts w:ascii="Maiandra GD" w:hAnsi="Maiandra GD"/>
          <w:sz w:val="22"/>
          <w:szCs w:val="22"/>
        </w:rPr>
        <w:t>No se le hace caso a tales monografías pues ya decidió hacer el mínimo esfuerzo para pasar la clase y la entrega de un portafolio de excelencia francamente no le motiva.  ______</w:t>
      </w:r>
    </w:p>
    <w:p>
      <w:pPr>
        <w:pStyle w:val="Normal"/>
        <w:numPr>
          <w:ilvl w:val="0"/>
          <w:numId w:val="15"/>
        </w:numPr>
        <w:spacing w:lineRule="auto" w:line="259" w:before="0" w:after="0"/>
        <w:contextualSpacing/>
        <w:jc w:val="both"/>
        <w:rPr>
          <w:rFonts w:ascii="Maiandra GD" w:hAnsi="Maiandra GD"/>
          <w:sz w:val="22"/>
          <w:szCs w:val="22"/>
        </w:rPr>
      </w:pPr>
      <w:r>
        <w:rPr>
          <w:rFonts w:ascii="Maiandra GD" w:hAnsi="Maiandra GD"/>
          <w:sz w:val="22"/>
          <w:szCs w:val="22"/>
        </w:rPr>
        <w:t>Unirse a los estudiantes que obtuvieron las monografías y se aprovecha de éstas, copiándolas casi en su totalidad.  Eso sí, realizando algunos cambios cosméticos para hacer viable su inclusión en el portafolio de fin de curso.  ______</w:t>
      </w:r>
    </w:p>
    <w:p>
      <w:pPr>
        <w:pStyle w:val="Normal"/>
        <w:numPr>
          <w:ilvl w:val="0"/>
          <w:numId w:val="15"/>
        </w:numPr>
        <w:spacing w:lineRule="auto" w:line="259" w:before="0" w:after="0"/>
        <w:contextualSpacing/>
        <w:jc w:val="both"/>
        <w:rPr>
          <w:rFonts w:ascii="Maiandra GD" w:hAnsi="Maiandra GD"/>
          <w:sz w:val="22"/>
          <w:szCs w:val="22"/>
        </w:rPr>
      </w:pPr>
      <w:r>
        <w:rPr>
          <w:rFonts w:ascii="Maiandra GD" w:hAnsi="Maiandra GD"/>
          <w:sz w:val="22"/>
          <w:szCs w:val="22"/>
        </w:rPr>
        <w:t>Comentar en privado al profesor sobre la existencia de estas monografías ya redactadas por estudiantes de otros países, pues considera que es injusto el aprovecharse de estos escritos, copiándolos para el portafolio como algunos tienen previsto.  ______</w:t>
      </w:r>
    </w:p>
    <w:p>
      <w:pPr>
        <w:pStyle w:val="Normal"/>
        <w:numPr>
          <w:ilvl w:val="0"/>
          <w:numId w:val="15"/>
        </w:numPr>
        <w:spacing w:lineRule="auto" w:line="259" w:before="0" w:after="0"/>
        <w:contextualSpacing/>
        <w:jc w:val="both"/>
        <w:rPr>
          <w:rFonts w:ascii="Maiandra GD" w:hAnsi="Maiandra GD"/>
          <w:sz w:val="22"/>
          <w:szCs w:val="22"/>
        </w:rPr>
      </w:pPr>
      <w:r>
        <w:rPr>
          <w:rFonts w:ascii="Maiandra GD" w:hAnsi="Maiandra GD"/>
          <w:sz w:val="22"/>
          <w:szCs w:val="22"/>
        </w:rPr>
        <w:t>Se toman ciertas ideas, se citan debidamente y se prosigue la confección del portafolio con escritos originales.  ______</w:t>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jc w:val="both"/>
        <w:rPr>
          <w:rFonts w:ascii="Maiandra GD" w:hAnsi="Maiandra GD"/>
          <w:sz w:val="22"/>
          <w:szCs w:val="22"/>
        </w:rPr>
      </w:pPr>
      <w:r>
        <w:rPr>
          <w:rFonts w:ascii="Maiandra GD" w:hAnsi="Maiandra GD"/>
          <w:sz w:val="22"/>
          <w:szCs w:val="22"/>
        </w:rPr>
      </w:r>
    </w:p>
    <w:p>
      <w:pPr>
        <w:pStyle w:val="Normal"/>
        <w:spacing w:lineRule="auto" w:line="360"/>
        <w:jc w:val="both"/>
        <w:rPr>
          <w:rFonts w:ascii="Maiandra GD" w:hAnsi="Maiandra GD"/>
          <w:sz w:val="22"/>
          <w:szCs w:val="22"/>
        </w:rPr>
      </w:pPr>
      <w:r>
        <w:rPr>
          <w:rFonts w:ascii="Maiandra GD" w:hAnsi="Maiandra G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jc w:val="both"/>
        <w:rPr>
          <w:rFonts w:ascii="Maiandra GD" w:hAnsi="Maiandra GD"/>
        </w:rPr>
      </w:pPr>
      <w:r>
        <w:rPr>
          <w:rFonts w:ascii="Maiandra GD" w:hAnsi="Maiandra GD"/>
        </w:rPr>
      </w:r>
    </w:p>
    <w:p>
      <w:pPr>
        <w:pStyle w:val="Normal"/>
        <w:widowControl w:val="false"/>
        <w:jc w:val="both"/>
        <w:rPr>
          <w:rFonts w:ascii="Times" w:hAnsi="Times" w:cs="Times"/>
          <w:sz w:val="22"/>
          <w:szCs w:val="22"/>
        </w:rPr>
      </w:pPr>
      <w:r>
        <w:rPr>
          <w:rFonts w:cs="Times" w:ascii="Times" w:hAnsi="Times"/>
          <w:sz w:val="22"/>
          <w:szCs w:val="22"/>
        </w:rPr>
      </w:r>
    </w:p>
    <w:p>
      <w:pPr>
        <w:pStyle w:val="Normal"/>
        <w:rPr/>
      </w:pPr>
      <w:r>
        <w:rPr/>
      </w:r>
    </w:p>
    <w:p>
      <w:pPr>
        <w:pStyle w:val="Normal"/>
        <w:rPr/>
      </w:pPr>
      <w:r>
        <w:rPr/>
      </w:r>
    </w:p>
    <w:p>
      <w:pPr>
        <w:pStyle w:val="Normal"/>
        <w:rPr/>
      </w:pPr>
      <w:r>
        <w:rPr/>
      </w:r>
    </w:p>
    <w:sectPr>
      <w:headerReference w:type="default" r:id="rId2"/>
      <w:footnotePr>
        <w:numFmt w:val="decimal"/>
      </w:footnotePr>
      <w:type w:val="nextPage"/>
      <w:pgSz w:w="12240" w:h="15840"/>
      <w:pgMar w:left="1701" w:right="1701" w:header="708"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Maiandra GD">
    <w:charset w:val="01"/>
    <w:family w:val="roman"/>
    <w:pitch w:val="variable"/>
  </w:font>
  <w:font w:name="Liberation Sans">
    <w:altName w:val="Arial"/>
    <w:charset w:val="01"/>
    <w:family w:val="swiss"/>
    <w:pitch w:val="variable"/>
  </w:font>
  <w:font w:name="Arial">
    <w:charset w:val="01"/>
    <w:family w:val="roman"/>
    <w:pitch w:val="variable"/>
  </w:font>
  <w:font w:name="Times">
    <w:altName w:val="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rFonts w:ascii="Arial" w:hAnsi="Arial" w:cs="Arial"/>
        </w:rPr>
      </w:pPr>
      <w:r>
        <w:rPr>
          <w:rStyle w:val="Footnotereference"/>
          <w:rFonts w:cs="Arial" w:ascii="Arial" w:hAnsi="Arial"/>
        </w:rPr>
        <w:footnoteRef/>
        <w:tab/>
      </w:r>
      <w:r>
        <w:rPr>
          <w:rFonts w:cs="Arial" w:ascii="Arial" w:hAnsi="Arial"/>
        </w:rPr>
        <w:t xml:space="preserve"> </w:t>
      </w:r>
      <w:r>
        <w:rPr>
          <w:rFonts w:cs="Arial" w:ascii="Arial" w:hAnsi="Arial"/>
        </w:rPr>
        <w:t>Con correcciones de la evaluadora externa Maria del Rosario Medina</w:t>
      </w:r>
    </w:p>
    <w:p>
      <w:pPr>
        <w:pStyle w:val="Footnotetext"/>
        <w:jc w:val="both"/>
        <w:rPr/>
      </w:pPr>
      <w:r>
        <w:rPr/>
      </w:r>
    </w:p>
  </w:footnote>
  <w:footnote w:id="3">
    <w:p>
      <w:pPr>
        <w:pStyle w:val="Normal"/>
        <w:jc w:val="both"/>
        <w:rPr>
          <w:rFonts w:ascii="Arial" w:hAnsi="Arial" w:cs="Arial"/>
        </w:rPr>
      </w:pPr>
      <w:r>
        <w:rPr>
          <w:rStyle w:val="Footnotereference"/>
          <w:rFonts w:cs="Arial" w:ascii="Arial" w:hAnsi="Arial"/>
        </w:rPr>
        <w:footnoteRef/>
        <w:tab/>
      </w:r>
      <w:r>
        <w:rPr>
          <w:rFonts w:cs="Arial" w:ascii="Arial" w:hAnsi="Arial"/>
        </w:rPr>
        <w:t xml:space="preserve"> </w:t>
      </w:r>
      <w:r>
        <w:rPr>
          <w:rFonts w:cs="Arial" w:ascii="Arial" w:hAnsi="Arial"/>
        </w:rPr>
        <w:t xml:space="preserve">Nota: Ubicar al final según la recomendación de la evaluaciónn externa </w:t>
      </w:r>
    </w:p>
    <w:p>
      <w:pPr>
        <w:pStyle w:val="Footnotetext"/>
        <w:jc w:val="both"/>
        <w:rPr/>
      </w:pPr>
      <w:r>
        <w:rPr/>
      </w:r>
    </w:p>
  </w:footnote>
  <w:footnote w:id="4">
    <w:p>
      <w:pPr>
        <w:pStyle w:val="Normal"/>
        <w:jc w:val="both"/>
        <w:rPr>
          <w:rFonts w:ascii="Arial" w:hAnsi="Arial" w:cs="Arial"/>
        </w:rPr>
      </w:pPr>
      <w:r>
        <w:rPr>
          <w:rStyle w:val="Footnotereference"/>
          <w:rFonts w:cs="Arial" w:ascii="Arial" w:hAnsi="Arial"/>
        </w:rPr>
        <w:footnoteRef/>
        <w:tab/>
      </w:r>
      <w:r>
        <w:rPr>
          <w:rFonts w:cs="Arial" w:ascii="Arial" w:hAnsi="Arial"/>
        </w:rPr>
        <w:t xml:space="preserve"> </w:t>
      </w:r>
      <w:r>
        <w:rPr>
          <w:rFonts w:cs="Arial" w:ascii="Arial" w:hAnsi="Arial"/>
        </w:rPr>
        <w:t>Nota: fueron atendidas todas las observaciones de redacción y de formulación conceptual que se hicieron al instrumeto.) Todavía permanece un cuestionamiento central: A) El diferendo en torno a la escaka Lickett o el cuestionario binario (si o no).</w:t>
      </w:r>
    </w:p>
    <w:p>
      <w:pPr>
        <w:pStyle w:val="Footnotetext"/>
        <w:jc w:val="both"/>
        <w:rPr/>
      </w:pPr>
      <w:r>
        <w:rPr/>
      </w:r>
    </w:p>
  </w:footnote>
  <w:footnote w:id="5">
    <w:p>
      <w:pPr>
        <w:pStyle w:val="Annotationtext"/>
        <w:jc w:val="both"/>
        <w:rPr>
          <w:rFonts w:ascii="Arial" w:hAnsi="Arial" w:cs="Arial"/>
          <w:sz w:val="24"/>
          <w:szCs w:val="24"/>
        </w:rPr>
      </w:pPr>
      <w:r>
        <w:rPr>
          <w:rStyle w:val="Footnotereference"/>
          <w:rFonts w:cs="Arial" w:ascii="Arial" w:hAnsi="Arial"/>
          <w:sz w:val="24"/>
          <w:szCs w:val="24"/>
        </w:rPr>
        <w:footnoteRef/>
        <w:tab/>
      </w:r>
      <w:r>
        <w:rPr>
          <w:rFonts w:cs="Arial" w:ascii="Arial" w:hAnsi="Arial"/>
          <w:sz w:val="24"/>
          <w:szCs w:val="24"/>
        </w:rPr>
        <w:t xml:space="preserve"> </w:t>
      </w:r>
      <w:r>
        <w:rPr>
          <w:rFonts w:cs="Arial" w:ascii="Arial" w:hAnsi="Arial"/>
          <w:sz w:val="24"/>
          <w:szCs w:val="24"/>
        </w:rPr>
        <w:t>Nota de la Evaluadra externa:</w:t>
      </w:r>
      <w:r>
        <w:rPr>
          <w:rFonts w:cs="Arial" w:ascii="Arial" w:hAnsi="Arial"/>
          <w:b/>
          <w:sz w:val="24"/>
          <w:szCs w:val="24"/>
        </w:rPr>
        <w:t xml:space="preserve"> </w:t>
      </w:r>
      <w:r>
        <w:rPr>
          <w:rFonts w:cs="Arial" w:ascii="Arial" w:hAnsi="Arial"/>
          <w:i/>
          <w:sz w:val="24"/>
          <w:szCs w:val="24"/>
        </w:rPr>
        <w:t>Difiero de la selección del autor en estas respuestas ya que entiendo que no son apropiadas para las alternativas que presenta en todas las viñetas</w:t>
      </w:r>
      <w:r>
        <w:rPr>
          <w:rFonts w:cs="Arial" w:ascii="Arial" w:hAnsi="Arial"/>
          <w:sz w:val="24"/>
          <w:szCs w:val="24"/>
        </w:rPr>
        <w:t>.</w:t>
      </w:r>
    </w:p>
    <w:p>
      <w:pPr>
        <w:pStyle w:val="Footnotetext"/>
        <w:jc w:val="both"/>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20972845"/>
    </w:sdtPr>
    <w:sdtContent>
      <w:p>
        <w:pPr>
          <w:pStyle w:val="Encabezamiento"/>
          <w:rPr/>
        </w:pPr>
        <w:r>
          <w:rPr>
            <w:rStyle w:val="Pagenumber"/>
          </w:rPr>
          <w:fldChar w:fldCharType="begin"/>
        </w:r>
        <w:r>
          <w:instrText> PAGE </w:instrText>
        </w:r>
        <w:r>
          <w:fldChar w:fldCharType="separate"/>
        </w:r>
        <w:r>
          <w:t>8</w:t>
        </w:r>
        <w:r>
          <w:fldChar w:fldCharType="end"/>
        </w:r>
      </w:p>
    </w:sdtContent>
  </w:sdt>
  <w:p>
    <w:pPr>
      <w:pStyle w:val="Encabezamiento"/>
      <w:ind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tabs>
          <w:tab w:val="num" w:pos="720"/>
        </w:tabs>
        <w:ind w:left="720" w:hanging="360"/>
      </w:pPr>
      <w:rPr>
        <w:sz w:val="22"/>
        <w:rFonts w:ascii="Maiandra GD" w:hAnsi="Maiandra GD" w:eastAsia="MS Mincho"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rPr>
        <w:sz w:val="22"/>
        <w:rFonts w:ascii="Maiandra GD" w:hAnsi="Maiandra GD"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57"/>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P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s-P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es-PR"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qFormat/>
    <w:rsid w:val="00435e69"/>
    <w:rPr>
      <w:sz w:val="16"/>
      <w:szCs w:val="16"/>
    </w:rPr>
  </w:style>
  <w:style w:type="character" w:styleId="TextocomentarioCar" w:customStyle="1">
    <w:name w:val="Texto comentario Car"/>
    <w:basedOn w:val="DefaultParagraphFont"/>
    <w:link w:val="Textocomentario"/>
    <w:qFormat/>
    <w:rsid w:val="00435e69"/>
    <w:rPr>
      <w:rFonts w:ascii="Times New Roman" w:hAnsi="Times New Roman" w:eastAsia="MS Mincho" w:cs="Times New Roman"/>
      <w:sz w:val="20"/>
      <w:szCs w:val="20"/>
      <w:lang w:eastAsia="x-none"/>
    </w:rPr>
  </w:style>
  <w:style w:type="character" w:styleId="TextodegloboCar" w:customStyle="1">
    <w:name w:val="Texto de globo Car"/>
    <w:basedOn w:val="DefaultParagraphFont"/>
    <w:link w:val="Textodeglobo"/>
    <w:uiPriority w:val="99"/>
    <w:semiHidden/>
    <w:qFormat/>
    <w:rsid w:val="00435e69"/>
    <w:rPr>
      <w:rFonts w:ascii="Times New Roman" w:hAnsi="Times New Roman" w:cs="Times New Roman"/>
      <w:sz w:val="18"/>
      <w:szCs w:val="18"/>
    </w:rPr>
  </w:style>
  <w:style w:type="character" w:styleId="AsuntodelcomentarioCar" w:customStyle="1">
    <w:name w:val="Asunto del comentario Car"/>
    <w:basedOn w:val="TextocomentarioCar"/>
    <w:link w:val="Asuntodelcomentario"/>
    <w:uiPriority w:val="99"/>
    <w:semiHidden/>
    <w:qFormat/>
    <w:rsid w:val="00c505e2"/>
    <w:rPr>
      <w:rFonts w:ascii="Times New Roman" w:hAnsi="Times New Roman" w:eastAsia="MS Mincho" w:cs="Times New Roman"/>
      <w:b/>
      <w:bCs/>
      <w:sz w:val="20"/>
      <w:szCs w:val="20"/>
      <w:lang w:eastAsia="x-none"/>
    </w:rPr>
  </w:style>
  <w:style w:type="character" w:styleId="EncabezadoCar" w:customStyle="1">
    <w:name w:val="Encabezado Car"/>
    <w:basedOn w:val="DefaultParagraphFont"/>
    <w:link w:val="Encabezado"/>
    <w:uiPriority w:val="99"/>
    <w:qFormat/>
    <w:rsid w:val="000a3d93"/>
    <w:rPr/>
  </w:style>
  <w:style w:type="character" w:styleId="Pagenumber">
    <w:name w:val="page number"/>
    <w:basedOn w:val="DefaultParagraphFont"/>
    <w:uiPriority w:val="99"/>
    <w:semiHidden/>
    <w:unhideWhenUsed/>
    <w:qFormat/>
    <w:rsid w:val="000a3d93"/>
    <w:rPr/>
  </w:style>
  <w:style w:type="character" w:styleId="TextonotapieCar" w:customStyle="1">
    <w:name w:val="Texto nota pie Car"/>
    <w:basedOn w:val="DefaultParagraphFont"/>
    <w:link w:val="Textonotapie"/>
    <w:uiPriority w:val="99"/>
    <w:semiHidden/>
    <w:qFormat/>
    <w:rsid w:val="00a75784"/>
    <w:rPr>
      <w:sz w:val="20"/>
      <w:szCs w:val="20"/>
    </w:rPr>
  </w:style>
  <w:style w:type="character" w:styleId="Footnotereference">
    <w:name w:val="footnote reference"/>
    <w:basedOn w:val="DefaultParagraphFont"/>
    <w:uiPriority w:val="99"/>
    <w:semiHidden/>
    <w:unhideWhenUsed/>
    <w:qFormat/>
    <w:rsid w:val="00a75784"/>
    <w:rPr>
      <w:vertAlign w:val="superscript"/>
    </w:rPr>
  </w:style>
  <w:style w:type="character" w:styleId="ListLabel1">
    <w:name w:val="ListLabel 1"/>
    <w:qFormat/>
    <w:rPr>
      <w:rFonts w:ascii="Maiandra GD" w:hAnsi="Maiandra GD" w:eastAsia="MS Mincho" w:cs="Times New Roman"/>
      <w:sz w:val="22"/>
    </w:rPr>
  </w:style>
  <w:style w:type="character" w:styleId="ListLabel2">
    <w:name w:val="ListLabel 2"/>
    <w:qFormat/>
    <w:rPr>
      <w:rFonts w:ascii="Maiandra GD" w:hAnsi="Maiandra GD" w:cs="Times New Roman"/>
      <w:sz w:val="22"/>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Annotationtext">
    <w:name w:val="annotation text"/>
    <w:basedOn w:val="Normal"/>
    <w:link w:val="TextocomentarioCar"/>
    <w:qFormat/>
    <w:rsid w:val="00435e69"/>
    <w:pPr/>
    <w:rPr>
      <w:rFonts w:ascii="Times New Roman" w:hAnsi="Times New Roman" w:eastAsia="MS Mincho" w:cs="Times New Roman"/>
      <w:sz w:val="20"/>
      <w:szCs w:val="20"/>
      <w:lang w:eastAsia="x-none"/>
    </w:rPr>
  </w:style>
  <w:style w:type="paragraph" w:styleId="BalloonText">
    <w:name w:val="Balloon Text"/>
    <w:basedOn w:val="Normal"/>
    <w:link w:val="TextodegloboCar"/>
    <w:uiPriority w:val="99"/>
    <w:semiHidden/>
    <w:unhideWhenUsed/>
    <w:qFormat/>
    <w:rsid w:val="00435e69"/>
    <w:pPr/>
    <w:rPr>
      <w:rFonts w:ascii="Times New Roman" w:hAnsi="Times New Roman" w:cs="Times New Roman"/>
      <w:sz w:val="18"/>
      <w:szCs w:val="18"/>
    </w:rPr>
  </w:style>
  <w:style w:type="paragraph" w:styleId="ListParagraph">
    <w:name w:val="List Paragraph"/>
    <w:basedOn w:val="Normal"/>
    <w:uiPriority w:val="34"/>
    <w:qFormat/>
    <w:rsid w:val="00c505e2"/>
    <w:pPr>
      <w:spacing w:before="0" w:after="0"/>
      <w:ind w:left="720" w:hanging="0"/>
      <w:contextualSpacing/>
    </w:pPr>
    <w:rPr/>
  </w:style>
  <w:style w:type="paragraph" w:styleId="Annotationsubject">
    <w:name w:val="annotation subject"/>
    <w:basedOn w:val="Annotationtext"/>
    <w:link w:val="AsuntodelcomentarioCar"/>
    <w:uiPriority w:val="99"/>
    <w:semiHidden/>
    <w:unhideWhenUsed/>
    <w:qFormat/>
    <w:rsid w:val="00c505e2"/>
    <w:pPr/>
    <w:rPr>
      <w:rFonts w:ascii="Calibri" w:hAnsi="Calibri" w:eastAsia="Calibri" w:cs="" w:asciiTheme="minorHAnsi" w:cstheme="minorBidi" w:eastAsiaTheme="minorHAnsi" w:hAnsiTheme="minorHAnsi"/>
      <w:b/>
      <w:bCs/>
      <w:lang w:eastAsia="en-US"/>
    </w:rPr>
  </w:style>
  <w:style w:type="paragraph" w:styleId="Encabezamiento">
    <w:name w:val="Header"/>
    <w:basedOn w:val="Normal"/>
    <w:link w:val="EncabezadoCar"/>
    <w:uiPriority w:val="99"/>
    <w:unhideWhenUsed/>
    <w:rsid w:val="000a3d93"/>
    <w:pPr>
      <w:tabs>
        <w:tab w:val="center" w:pos="4419" w:leader="none"/>
        <w:tab w:val="right" w:pos="8838" w:leader="none"/>
      </w:tabs>
    </w:pPr>
    <w:rPr/>
  </w:style>
  <w:style w:type="paragraph" w:styleId="Footnotetext">
    <w:name w:val="footnote text"/>
    <w:basedOn w:val="Normal"/>
    <w:link w:val="TextonotapieCar"/>
    <w:uiPriority w:val="99"/>
    <w:semiHidden/>
    <w:unhideWhenUsed/>
    <w:qFormat/>
    <w:rsid w:val="00a75784"/>
    <w:pPr/>
    <w:rPr>
      <w:sz w:val="20"/>
      <w:szCs w:val="20"/>
    </w:rPr>
  </w:style>
  <w:style w:type="paragraph" w:styleId="Notaalpie">
    <w:name w:val="Footnote Text"/>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Application>LibreOffice/5.1.6.2$Linux_x86 LibreOffice_project/10m0$Build-2</Application>
  <Pages>8</Pages>
  <Words>1869</Words>
  <CharactersWithSpaces>10282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2019-12-16T14:37:00Z</dcterms:created>
  <dc:creator>CARLOS J. SANCHEZ ZAMBRANA</dc:creator>
  <dc:description/>
  <dc:language>es-PR</dc:language>
  <cp:lastModifiedBy>CARLOS J. SANCHEZ ZAMBRANA</cp:lastModifiedBy>
  <dcterms:modified xsi:type="dcterms:W3CDTF">2020-03-15T16:22:00Z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